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4A" w:rsidRPr="00F95D4A" w:rsidRDefault="00F95D4A" w:rsidP="00F9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95D4A">
        <w:rPr>
          <w:rFonts w:ascii="Times New Roman" w:eastAsia="Times New Roman" w:hAnsi="Times New Roman" w:cs="Times New Roman"/>
          <w:b/>
          <w:bCs/>
          <w:sz w:val="32"/>
          <w:szCs w:val="32"/>
        </w:rPr>
        <w:t>Semana Internacional do Café abre credenciamento para edição 100% digital</w:t>
      </w:r>
    </w:p>
    <w:p w:rsidR="00F95D4A" w:rsidRPr="00F95D4A" w:rsidRDefault="00F95D4A" w:rsidP="00F9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D4A" w:rsidRPr="00F95D4A" w:rsidRDefault="00F95D4A" w:rsidP="00F9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D4A">
        <w:rPr>
          <w:rFonts w:ascii="Times New Roman" w:eastAsia="Times New Roman" w:hAnsi="Times New Roman" w:cs="Times New Roman"/>
          <w:i/>
          <w:iCs/>
          <w:sz w:val="24"/>
          <w:szCs w:val="24"/>
        </w:rPr>
        <w:t>Serão 3 dias de evento totalmente on-line e gratuito, dentro de uma plataforma exclusiva, com</w:t>
      </w:r>
      <w:r w:rsidRPr="00F95D4A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F95D4A">
        <w:rPr>
          <w:rFonts w:ascii="Times New Roman" w:eastAsia="Times New Roman" w:hAnsi="Times New Roman" w:cs="Times New Roman"/>
          <w:i/>
          <w:iCs/>
          <w:sz w:val="24"/>
          <w:szCs w:val="24"/>
        </w:rPr>
        <w:t>conteúdos</w:t>
      </w:r>
      <w:proofErr w:type="spellEnd"/>
      <w:r w:rsidRPr="00F95D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para toda a cadeia produtiva e cursos com grandes especialistas. </w:t>
      </w:r>
    </w:p>
    <w:p w:rsidR="00F95D4A" w:rsidRPr="00F95D4A" w:rsidRDefault="00F95D4A" w:rsidP="00F9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D4A" w:rsidRPr="00F95D4A" w:rsidRDefault="00F95D4A" w:rsidP="00F95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4A">
        <w:rPr>
          <w:rFonts w:ascii="Times New Roman" w:eastAsia="Times New Roman" w:hAnsi="Times New Roman" w:cs="Times New Roman"/>
          <w:b/>
          <w:bCs/>
          <w:sz w:val="24"/>
          <w:szCs w:val="24"/>
        </w:rPr>
        <w:t>São Paulo, 14 de outubro de 2020</w:t>
      </w:r>
      <w:r w:rsidRPr="00F95D4A">
        <w:rPr>
          <w:rFonts w:ascii="Times New Roman" w:eastAsia="Times New Roman" w:hAnsi="Times New Roman" w:cs="Times New Roman"/>
          <w:sz w:val="24"/>
          <w:szCs w:val="24"/>
        </w:rPr>
        <w:t xml:space="preserve"> – Está aberto o cadastro para participar da 8ª edição da Semana Internacional do Café, principal evento do setor no Brasil e um dos cinco maiores do mundo. A SIC 2020 será em uma plataforma 100% digital, com acesso gratuito a tendências, pesquisas, conteúdos exclusivos de cafés, </w:t>
      </w:r>
      <w:proofErr w:type="gramStart"/>
      <w:r w:rsidRPr="00F95D4A">
        <w:rPr>
          <w:rFonts w:ascii="Times New Roman" w:eastAsia="Times New Roman" w:hAnsi="Times New Roman" w:cs="Times New Roman"/>
          <w:sz w:val="24"/>
          <w:szCs w:val="24"/>
        </w:rPr>
        <w:t>mini cursos</w:t>
      </w:r>
      <w:proofErr w:type="gramEnd"/>
      <w:r w:rsidRPr="00F95D4A">
        <w:rPr>
          <w:rFonts w:ascii="Times New Roman" w:eastAsia="Times New Roman" w:hAnsi="Times New Roman" w:cs="Times New Roman"/>
          <w:sz w:val="24"/>
          <w:szCs w:val="24"/>
        </w:rPr>
        <w:t xml:space="preserve"> e lançamentos das principais marcas do setor.</w:t>
      </w:r>
    </w:p>
    <w:p w:rsidR="00F95D4A" w:rsidRPr="00F95D4A" w:rsidRDefault="00F95D4A" w:rsidP="00F9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D4A" w:rsidRPr="00F95D4A" w:rsidRDefault="00F95D4A" w:rsidP="00F95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4A">
        <w:rPr>
          <w:rFonts w:ascii="Times New Roman" w:eastAsia="Times New Roman" w:hAnsi="Times New Roman" w:cs="Times New Roman"/>
          <w:sz w:val="24"/>
          <w:szCs w:val="24"/>
        </w:rPr>
        <w:t xml:space="preserve">De 18 a 20 de novembro de 2020, a SIC Digital irá conectar toda a cadeia do café brasileiro a mercados. “Um dos focos dessa edição será a exposição de produtos e marcas, com atrações para os produtores rurais, cooperativas, torrefadores, exportadores, varejistas, empreendedores, </w:t>
      </w:r>
      <w:proofErr w:type="spellStart"/>
      <w:r w:rsidRPr="00F95D4A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F95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D4A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Pr="00F95D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95D4A">
        <w:rPr>
          <w:rFonts w:ascii="Times New Roman" w:eastAsia="Times New Roman" w:hAnsi="Times New Roman" w:cs="Times New Roman"/>
          <w:sz w:val="24"/>
          <w:szCs w:val="24"/>
        </w:rPr>
        <w:t>baristas</w:t>
      </w:r>
      <w:proofErr w:type="spellEnd"/>
      <w:r w:rsidRPr="00F95D4A">
        <w:rPr>
          <w:rFonts w:ascii="Times New Roman" w:eastAsia="Times New Roman" w:hAnsi="Times New Roman" w:cs="Times New Roman"/>
          <w:sz w:val="24"/>
          <w:szCs w:val="24"/>
        </w:rPr>
        <w:t xml:space="preserve">. Rodadas de negócios e premiações também estão na programação. Reforçando que todo conteúdo estará disponível apenas para os participantes inscritos”, explica Mariana Proença, diretora de conteúdo da Café Editora - uma das realizadoras do </w:t>
      </w:r>
      <w:proofErr w:type="gramStart"/>
      <w:r w:rsidRPr="00F95D4A">
        <w:rPr>
          <w:rFonts w:ascii="Times New Roman" w:eastAsia="Times New Roman" w:hAnsi="Times New Roman" w:cs="Times New Roman"/>
          <w:sz w:val="24"/>
          <w:szCs w:val="24"/>
        </w:rPr>
        <w:t>evento .</w:t>
      </w:r>
      <w:proofErr w:type="gramEnd"/>
      <w:r w:rsidRPr="00F95D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5D4A" w:rsidRPr="00F95D4A" w:rsidRDefault="00F95D4A" w:rsidP="00F95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5D4A" w:rsidRPr="00F95D4A" w:rsidRDefault="00F95D4A" w:rsidP="00F95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4A">
        <w:rPr>
          <w:rFonts w:ascii="Times New Roman" w:eastAsia="Times New Roman" w:hAnsi="Times New Roman" w:cs="Times New Roman"/>
          <w:sz w:val="24"/>
          <w:szCs w:val="24"/>
        </w:rPr>
        <w:t>Com o evento 100% digital, o objetivo é que a visitação possa ser ampliada e que mais profissionais possam acessar a plataforma - por meio do cadastro prévio gratuito - para conhecer as oportunidades do mercado de café. Dentre as atrações previstas, está a presença de convidados internacionais do setor, que trarão conhecimento em cursos e painéis, além de renomados especialistas nacionais que apresentarão conteúdos exclusivos e de muita relevância.</w:t>
      </w:r>
    </w:p>
    <w:p w:rsidR="00F95D4A" w:rsidRPr="00F95D4A" w:rsidRDefault="00F95D4A" w:rsidP="00F9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D4A" w:rsidRPr="00F95D4A" w:rsidRDefault="00F95D4A" w:rsidP="00F95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4A">
        <w:rPr>
          <w:rFonts w:ascii="Times New Roman" w:eastAsia="Times New Roman" w:hAnsi="Times New Roman" w:cs="Times New Roman"/>
          <w:sz w:val="24"/>
          <w:szCs w:val="24"/>
        </w:rPr>
        <w:t xml:space="preserve">A grade de programação, de 12 horas, terá foco no conteúdo nacional e internacional de valor para o visitante em </w:t>
      </w:r>
      <w:proofErr w:type="spellStart"/>
      <w:r w:rsidRPr="00F95D4A">
        <w:rPr>
          <w:rFonts w:ascii="Times New Roman" w:eastAsia="Times New Roman" w:hAnsi="Times New Roman" w:cs="Times New Roman"/>
          <w:i/>
          <w:iCs/>
          <w:sz w:val="24"/>
          <w:szCs w:val="24"/>
        </w:rPr>
        <w:t>lives</w:t>
      </w:r>
      <w:proofErr w:type="spellEnd"/>
      <w:r w:rsidRPr="00F95D4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95D4A">
        <w:rPr>
          <w:rFonts w:ascii="Times New Roman" w:eastAsia="Times New Roman" w:hAnsi="Times New Roman" w:cs="Times New Roman"/>
          <w:sz w:val="24"/>
          <w:szCs w:val="24"/>
        </w:rPr>
        <w:t xml:space="preserve"> cursos, workshops, painéis, palestras e transmissão ao vivo, direto de um grande estúdio. As inscrições devem ser feitas pelo site da SIC e as pessoas que se cadastrarem receberão, em primeira mão, informações sobre conteúdo e ações que serão desenvolvidas no evento.</w:t>
      </w:r>
    </w:p>
    <w:p w:rsidR="006505B0" w:rsidRPr="00F95D4A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Pr="00F95D4A" w:rsidRDefault="00E1639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95D4A">
        <w:rPr>
          <w:rFonts w:ascii="Verdana" w:eastAsia="Verdana" w:hAnsi="Verdana" w:cs="Verdana"/>
          <w:b/>
          <w:sz w:val="18"/>
          <w:szCs w:val="18"/>
        </w:rPr>
        <w:t>Sobre a SIC</w:t>
      </w:r>
    </w:p>
    <w:p w:rsidR="006505B0" w:rsidRPr="00F95D4A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Pr="00F95D4A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Verdana" w:eastAsia="Verdana" w:hAnsi="Verdana" w:cs="Verdana"/>
          <w:sz w:val="18"/>
          <w:szCs w:val="18"/>
        </w:rPr>
        <w:t>A Semana Internacional do Café (SIC) é uma iniciativa do Sistema FAEMG (Federação da Agricultura e Pecuária do Estado de Minas Gerais), da Café Editora, do Sebrae e do Governo de Minas, por meio da Secretaria de Estado de Agricultura, Pecuária e Abastecimento de Minas Gerais (</w:t>
      </w:r>
      <w:proofErr w:type="spellStart"/>
      <w:r w:rsidRPr="00F95D4A">
        <w:rPr>
          <w:rFonts w:ascii="Verdana" w:eastAsia="Verdana" w:hAnsi="Verdana" w:cs="Verdana"/>
          <w:sz w:val="18"/>
          <w:szCs w:val="18"/>
        </w:rPr>
        <w:t>Seapa</w:t>
      </w:r>
      <w:proofErr w:type="spellEnd"/>
      <w:r w:rsidRPr="00F95D4A">
        <w:rPr>
          <w:rFonts w:ascii="Verdana" w:eastAsia="Verdana" w:hAnsi="Verdana" w:cs="Verdana"/>
          <w:sz w:val="18"/>
          <w:szCs w:val="18"/>
        </w:rPr>
        <w:t>).</w:t>
      </w:r>
    </w:p>
    <w:p w:rsidR="006505B0" w:rsidRPr="00F95D4A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Pr="00F95D4A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Verdana" w:eastAsia="Verdana" w:hAnsi="Verdana" w:cs="Verdana"/>
          <w:sz w:val="18"/>
          <w:szCs w:val="18"/>
        </w:rPr>
        <w:t xml:space="preserve">Realizada desde 2013 em Belo Horizonte, capital do maior estado produtor do país, a SIC tem como foco o desenvolvimento do mercado brasileiro e a divulgação da qualidade dos cafés </w:t>
      </w:r>
      <w:r w:rsidRPr="00F95D4A">
        <w:rPr>
          <w:rFonts w:ascii="Verdana" w:eastAsia="Verdana" w:hAnsi="Verdana" w:cs="Verdana"/>
          <w:sz w:val="18"/>
          <w:szCs w:val="18"/>
        </w:rPr>
        <w:lastRenderedPageBreak/>
        <w:t>nacionais para o consumidor interno e países compradores, além de potencializar o resultado econômico e social do setor. Este ano de 2020, devido à pandemia, será realizada 100% em plataforma digital.</w:t>
      </w:r>
    </w:p>
    <w:p w:rsidR="006505B0" w:rsidRPr="00F95D4A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Pr="00F95D4A" w:rsidRDefault="00E1639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F95D4A">
        <w:rPr>
          <w:rFonts w:ascii="Verdana" w:eastAsia="Verdana" w:hAnsi="Verdana" w:cs="Verdana"/>
          <w:b/>
          <w:sz w:val="18"/>
          <w:szCs w:val="18"/>
        </w:rPr>
        <w:t>Patrocinadores</w:t>
      </w:r>
    </w:p>
    <w:p w:rsidR="006505B0" w:rsidRPr="00F95D4A" w:rsidRDefault="00E1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D4A">
        <w:rPr>
          <w:rFonts w:ascii="Verdana" w:eastAsia="Verdana" w:hAnsi="Verdana" w:cs="Verdana"/>
          <w:sz w:val="18"/>
          <w:szCs w:val="18"/>
        </w:rPr>
        <w:t xml:space="preserve">A edição deste ano tem patrocínio </w:t>
      </w:r>
      <w:proofErr w:type="spellStart"/>
      <w:r w:rsidRPr="00F95D4A">
        <w:rPr>
          <w:rFonts w:ascii="Verdana" w:eastAsia="Verdana" w:hAnsi="Verdana" w:cs="Verdana"/>
          <w:sz w:val="18"/>
          <w:szCs w:val="18"/>
        </w:rPr>
        <w:t>master</w:t>
      </w:r>
      <w:proofErr w:type="spellEnd"/>
      <w:r w:rsidRPr="00F95D4A">
        <w:rPr>
          <w:rFonts w:ascii="Verdana" w:eastAsia="Verdana" w:hAnsi="Verdana" w:cs="Verdana"/>
          <w:sz w:val="18"/>
          <w:szCs w:val="18"/>
        </w:rPr>
        <w:t xml:space="preserve"> Nestlé, patrocínio expert Sistema </w:t>
      </w:r>
      <w:proofErr w:type="spellStart"/>
      <w:r w:rsidRPr="00F95D4A">
        <w:rPr>
          <w:rFonts w:ascii="Verdana" w:eastAsia="Verdana" w:hAnsi="Verdana" w:cs="Verdana"/>
          <w:sz w:val="18"/>
          <w:szCs w:val="18"/>
        </w:rPr>
        <w:t>Ocemg</w:t>
      </w:r>
      <w:proofErr w:type="spellEnd"/>
      <w:r w:rsidRPr="00F95D4A">
        <w:rPr>
          <w:rFonts w:ascii="Verdana" w:eastAsia="Verdana" w:hAnsi="Verdana" w:cs="Verdana"/>
          <w:sz w:val="18"/>
          <w:szCs w:val="18"/>
        </w:rPr>
        <w:t xml:space="preserve">, patrocínio </w:t>
      </w:r>
      <w:proofErr w:type="spellStart"/>
      <w:r w:rsidRPr="00F95D4A">
        <w:rPr>
          <w:rFonts w:ascii="Verdana" w:eastAsia="Verdana" w:hAnsi="Verdana" w:cs="Verdana"/>
          <w:sz w:val="18"/>
          <w:szCs w:val="18"/>
        </w:rPr>
        <w:t>specialty</w:t>
      </w:r>
      <w:proofErr w:type="spellEnd"/>
      <w:r w:rsidRPr="00F95D4A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F95D4A">
        <w:rPr>
          <w:rFonts w:ascii="Verdana" w:eastAsia="Verdana" w:hAnsi="Verdana" w:cs="Verdana"/>
          <w:sz w:val="18"/>
          <w:szCs w:val="18"/>
        </w:rPr>
        <w:t>Melitta</w:t>
      </w:r>
      <w:proofErr w:type="spellEnd"/>
      <w:r w:rsidRPr="00F95D4A">
        <w:rPr>
          <w:rFonts w:ascii="Verdana" w:eastAsia="Verdana" w:hAnsi="Verdana" w:cs="Verdana"/>
          <w:sz w:val="18"/>
          <w:szCs w:val="18"/>
        </w:rPr>
        <w:t xml:space="preserve"> e </w:t>
      </w:r>
      <w:proofErr w:type="spellStart"/>
      <w:r w:rsidRPr="00F95D4A">
        <w:rPr>
          <w:rFonts w:ascii="Verdana" w:eastAsia="Verdana" w:hAnsi="Verdana" w:cs="Verdana"/>
          <w:sz w:val="18"/>
          <w:szCs w:val="18"/>
        </w:rPr>
        <w:t>Sicoob</w:t>
      </w:r>
      <w:proofErr w:type="spellEnd"/>
      <w:r w:rsidRPr="00F95D4A">
        <w:rPr>
          <w:rFonts w:ascii="Verdana" w:eastAsia="Verdana" w:hAnsi="Verdana" w:cs="Verdana"/>
          <w:sz w:val="18"/>
          <w:szCs w:val="18"/>
        </w:rPr>
        <w:t xml:space="preserve"> e patrocínio </w:t>
      </w:r>
      <w:proofErr w:type="spellStart"/>
      <w:r w:rsidRPr="00F95D4A">
        <w:rPr>
          <w:rFonts w:ascii="Verdana" w:eastAsia="Verdana" w:hAnsi="Verdana" w:cs="Verdana"/>
          <w:sz w:val="18"/>
          <w:szCs w:val="18"/>
        </w:rPr>
        <w:t>premium</w:t>
      </w:r>
      <w:proofErr w:type="spellEnd"/>
      <w:r w:rsidRPr="00F95D4A">
        <w:rPr>
          <w:rFonts w:ascii="Verdana" w:eastAsia="Verdana" w:hAnsi="Verdana" w:cs="Verdana"/>
          <w:sz w:val="18"/>
          <w:szCs w:val="18"/>
        </w:rPr>
        <w:t xml:space="preserve"> Cooxupé e </w:t>
      </w:r>
      <w:proofErr w:type="spellStart"/>
      <w:r w:rsidRPr="00F95D4A">
        <w:rPr>
          <w:rFonts w:ascii="Verdana" w:eastAsia="Verdana" w:hAnsi="Verdana" w:cs="Verdana"/>
          <w:sz w:val="18"/>
          <w:szCs w:val="18"/>
        </w:rPr>
        <w:t>Kahlúa</w:t>
      </w:r>
      <w:proofErr w:type="spellEnd"/>
      <w:r w:rsidRPr="00F95D4A">
        <w:rPr>
          <w:rFonts w:ascii="Verdana" w:eastAsia="Verdana" w:hAnsi="Verdana" w:cs="Verdana"/>
          <w:sz w:val="18"/>
          <w:szCs w:val="18"/>
        </w:rPr>
        <w:t>.</w:t>
      </w:r>
    </w:p>
    <w:p w:rsidR="006505B0" w:rsidRPr="00F95D4A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Pr="00F95D4A" w:rsidRDefault="00E1639B" w:rsidP="00E9658D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r w:rsidRPr="00F95D4A">
        <w:rPr>
          <w:rFonts w:ascii="Verdana" w:eastAsia="Verdana" w:hAnsi="Verdana" w:cs="Verdana"/>
          <w:b/>
          <w:sz w:val="18"/>
          <w:szCs w:val="18"/>
        </w:rPr>
        <w:t>Serviço:</w:t>
      </w:r>
    </w:p>
    <w:p w:rsidR="006505B0" w:rsidRPr="00F95D4A" w:rsidRDefault="006505B0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6505B0" w:rsidRPr="00F95D4A" w:rsidRDefault="00E1639B" w:rsidP="00E9658D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r w:rsidRPr="00F95D4A">
        <w:rPr>
          <w:rFonts w:ascii="Verdana" w:eastAsia="Verdana" w:hAnsi="Verdana" w:cs="Verdana"/>
          <w:b/>
          <w:sz w:val="18"/>
          <w:szCs w:val="18"/>
        </w:rPr>
        <w:t>Semana Internacional do Café 2020 - 100% Digital</w:t>
      </w:r>
    </w:p>
    <w:p w:rsidR="006505B0" w:rsidRPr="00F95D4A" w:rsidRDefault="00E1639B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Verdana" w:eastAsia="Verdana" w:hAnsi="Verdana" w:cs="Verdana"/>
          <w:sz w:val="18"/>
          <w:szCs w:val="18"/>
        </w:rPr>
        <w:t>De 18 a 20 de novembro</w:t>
      </w:r>
    </w:p>
    <w:p w:rsidR="006505B0" w:rsidRPr="00F95D4A" w:rsidRDefault="00E1639B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Verdana" w:eastAsia="Verdana" w:hAnsi="Verdana" w:cs="Verdana"/>
          <w:sz w:val="18"/>
          <w:szCs w:val="18"/>
        </w:rPr>
        <w:t>#</w:t>
      </w:r>
      <w:proofErr w:type="spellStart"/>
      <w:r w:rsidRPr="00F95D4A">
        <w:rPr>
          <w:rFonts w:ascii="Verdana" w:eastAsia="Verdana" w:hAnsi="Verdana" w:cs="Verdana"/>
          <w:sz w:val="18"/>
          <w:szCs w:val="18"/>
        </w:rPr>
        <w:t>conectadospelocafé</w:t>
      </w:r>
      <w:proofErr w:type="spellEnd"/>
    </w:p>
    <w:p w:rsidR="006505B0" w:rsidRPr="00F95D4A" w:rsidRDefault="00E1639B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Verdana" w:eastAsia="Verdana" w:hAnsi="Verdana" w:cs="Verdana"/>
          <w:sz w:val="18"/>
          <w:szCs w:val="18"/>
        </w:rPr>
        <w:t xml:space="preserve">Cadastro gratuito: www.semanainternacionaldocafe.com.br </w:t>
      </w:r>
    </w:p>
    <w:p w:rsidR="00E9658D" w:rsidRPr="00F95D4A" w:rsidRDefault="00E9658D" w:rsidP="00E9658D">
      <w:pPr>
        <w:shd w:val="clear" w:color="auto" w:fill="FFFFFF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Arial" w:eastAsia="Arial" w:hAnsi="Arial" w:cs="Arial"/>
          <w:b/>
          <w:sz w:val="20"/>
          <w:szCs w:val="20"/>
        </w:rPr>
        <w:t xml:space="preserve">Redes sociais </w:t>
      </w:r>
      <w:r w:rsidR="00644431">
        <w:rPr>
          <w:rFonts w:ascii="Arial" w:eastAsia="Arial" w:hAnsi="Arial" w:cs="Arial"/>
          <w:b/>
          <w:sz w:val="20"/>
          <w:szCs w:val="20"/>
        </w:rPr>
        <w:br/>
      </w:r>
      <w:bookmarkStart w:id="0" w:name="_GoBack"/>
      <w:bookmarkEnd w:id="0"/>
      <w:r w:rsidRPr="00F95D4A">
        <w:rPr>
          <w:rFonts w:ascii="Arial" w:eastAsia="Arial" w:hAnsi="Arial" w:cs="Arial"/>
          <w:b/>
          <w:sz w:val="20"/>
          <w:szCs w:val="20"/>
          <w:lang w:val="en-US"/>
        </w:rPr>
        <w:t>Facebook e Twitter:</w:t>
      </w:r>
      <w:r w:rsidRPr="00F95D4A">
        <w:rPr>
          <w:rFonts w:ascii="Arial" w:eastAsia="Arial" w:hAnsi="Arial" w:cs="Arial"/>
          <w:sz w:val="20"/>
          <w:szCs w:val="20"/>
          <w:lang w:val="en-US"/>
        </w:rPr>
        <w:t xml:space="preserve"> @</w:t>
      </w:r>
      <w:proofErr w:type="spellStart"/>
      <w:r w:rsidRPr="00F95D4A">
        <w:rPr>
          <w:rFonts w:ascii="Arial" w:eastAsia="Arial" w:hAnsi="Arial" w:cs="Arial"/>
          <w:sz w:val="20"/>
          <w:szCs w:val="20"/>
          <w:lang w:val="en-US"/>
        </w:rPr>
        <w:t>semanadocafe</w:t>
      </w:r>
      <w:proofErr w:type="spellEnd"/>
      <w:r w:rsidRPr="00F95D4A">
        <w:rPr>
          <w:rFonts w:ascii="Arial" w:eastAsia="Arial" w:hAnsi="Arial" w:cs="Arial"/>
          <w:sz w:val="20"/>
          <w:szCs w:val="20"/>
          <w:lang w:val="en-US"/>
        </w:rPr>
        <w:br/>
      </w:r>
      <w:r w:rsidRPr="00F95D4A">
        <w:rPr>
          <w:rFonts w:ascii="Arial" w:eastAsia="Arial" w:hAnsi="Arial" w:cs="Arial"/>
          <w:b/>
          <w:sz w:val="20"/>
          <w:szCs w:val="20"/>
          <w:lang w:val="en-US"/>
        </w:rPr>
        <w:t>Instagram:</w:t>
      </w:r>
      <w:r w:rsidRPr="00F95D4A">
        <w:rPr>
          <w:rFonts w:ascii="Arial" w:eastAsia="Arial" w:hAnsi="Arial" w:cs="Arial"/>
          <w:sz w:val="20"/>
          <w:szCs w:val="20"/>
          <w:lang w:val="en-US"/>
        </w:rPr>
        <w:t xml:space="preserve"> @</w:t>
      </w:r>
      <w:proofErr w:type="spellStart"/>
      <w:r w:rsidRPr="00F95D4A">
        <w:rPr>
          <w:rFonts w:ascii="Arial" w:eastAsia="Arial" w:hAnsi="Arial" w:cs="Arial"/>
          <w:sz w:val="20"/>
          <w:szCs w:val="20"/>
          <w:lang w:val="en-US"/>
        </w:rPr>
        <w:t>semanainternacionaldocafe</w:t>
      </w:r>
      <w:proofErr w:type="spellEnd"/>
    </w:p>
    <w:p w:rsidR="006505B0" w:rsidRPr="00F95D4A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Pr="00F95D4A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Verdana" w:eastAsia="Verdana" w:hAnsi="Verdana" w:cs="Verdana"/>
          <w:sz w:val="18"/>
          <w:szCs w:val="18"/>
        </w:rPr>
        <w:t>Informação para imprensa</w:t>
      </w:r>
    </w:p>
    <w:p w:rsidR="006505B0" w:rsidRPr="00F95D4A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 w:rsidRPr="00F95D4A">
        <w:rPr>
          <w:rFonts w:ascii="Verdana" w:eastAsia="Verdana" w:hAnsi="Verdana" w:cs="Verdana"/>
          <w:sz w:val="18"/>
          <w:szCs w:val="18"/>
        </w:rPr>
        <w:t>KB!COM</w:t>
      </w:r>
      <w:proofErr w:type="gramEnd"/>
      <w:r w:rsidRPr="00F95D4A">
        <w:rPr>
          <w:rFonts w:ascii="Verdana" w:eastAsia="Verdana" w:hAnsi="Verdana" w:cs="Verdana"/>
          <w:sz w:val="18"/>
          <w:szCs w:val="18"/>
        </w:rPr>
        <w:t xml:space="preserve"> | Comunicação Corporativa</w:t>
      </w:r>
    </w:p>
    <w:p w:rsidR="006505B0" w:rsidRPr="00F95D4A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Verdana" w:eastAsia="Verdana" w:hAnsi="Verdana" w:cs="Verdana"/>
          <w:sz w:val="18"/>
          <w:szCs w:val="18"/>
        </w:rPr>
        <w:t>55 11 4332.9808 | 11 99211.7420</w:t>
      </w:r>
    </w:p>
    <w:p w:rsidR="00E9658D" w:rsidRPr="00F95D4A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Verdana" w:eastAsia="Verdana" w:hAnsi="Verdana" w:cs="Verdana"/>
          <w:sz w:val="18"/>
          <w:szCs w:val="18"/>
        </w:rPr>
        <w:t xml:space="preserve">Kelly </w:t>
      </w:r>
      <w:proofErr w:type="spellStart"/>
      <w:r w:rsidRPr="00F95D4A">
        <w:rPr>
          <w:rFonts w:ascii="Verdana" w:eastAsia="Verdana" w:hAnsi="Verdana" w:cs="Verdana"/>
          <w:sz w:val="18"/>
          <w:szCs w:val="18"/>
        </w:rPr>
        <w:t>Boscarioli</w:t>
      </w:r>
      <w:proofErr w:type="spellEnd"/>
      <w:r w:rsidRPr="00F95D4A">
        <w:rPr>
          <w:rFonts w:ascii="Verdana" w:eastAsia="Verdana" w:hAnsi="Verdana" w:cs="Verdana"/>
          <w:sz w:val="18"/>
          <w:szCs w:val="18"/>
        </w:rPr>
        <w:t xml:space="preserve"> – </w:t>
      </w:r>
      <w:hyperlink r:id="rId7" w:history="1">
        <w:r w:rsidR="00E9658D" w:rsidRPr="00F95D4A">
          <w:rPr>
            <w:rStyle w:val="Hyperlink"/>
            <w:rFonts w:ascii="Verdana" w:eastAsia="Verdana" w:hAnsi="Verdana" w:cs="Verdana"/>
            <w:color w:val="auto"/>
            <w:sz w:val="18"/>
            <w:szCs w:val="18"/>
          </w:rPr>
          <w:t>kelly@kbcomunicacao.com.br</w:t>
        </w:r>
      </w:hyperlink>
    </w:p>
    <w:p w:rsidR="006505B0" w:rsidRPr="00F95D4A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Verdana" w:eastAsia="Verdana" w:hAnsi="Verdana" w:cs="Verdana"/>
          <w:sz w:val="18"/>
          <w:szCs w:val="18"/>
        </w:rPr>
        <w:t xml:space="preserve">Rogério Porto – </w:t>
      </w:r>
      <w:hyperlink r:id="rId8" w:history="1">
        <w:r w:rsidR="00E9658D" w:rsidRPr="00F95D4A">
          <w:rPr>
            <w:rStyle w:val="Hyperlink"/>
            <w:rFonts w:ascii="Verdana" w:eastAsia="Verdana" w:hAnsi="Verdana" w:cs="Verdana"/>
            <w:color w:val="auto"/>
            <w:sz w:val="18"/>
            <w:szCs w:val="18"/>
          </w:rPr>
          <w:t>rogerio@kbcomunicacao.com.br</w:t>
        </w:r>
      </w:hyperlink>
    </w:p>
    <w:p w:rsidR="006505B0" w:rsidRPr="00F95D4A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Verdana" w:eastAsia="Verdana" w:hAnsi="Verdana" w:cs="Verdana"/>
          <w:sz w:val="18"/>
          <w:szCs w:val="18"/>
        </w:rPr>
        <w:t xml:space="preserve">Hanna Estevam – </w:t>
      </w:r>
      <w:hyperlink r:id="rId9" w:history="1">
        <w:r w:rsidR="00E9658D" w:rsidRPr="00F95D4A">
          <w:rPr>
            <w:rStyle w:val="Hyperlink"/>
            <w:rFonts w:ascii="Verdana" w:eastAsia="Verdana" w:hAnsi="Verdana" w:cs="Verdana"/>
            <w:color w:val="auto"/>
            <w:sz w:val="18"/>
            <w:szCs w:val="18"/>
          </w:rPr>
          <w:t>sic@kbcomunicacao.com.br</w:t>
        </w:r>
      </w:hyperlink>
    </w:p>
    <w:p w:rsidR="00E9658D" w:rsidRPr="00F95D4A" w:rsidRDefault="00E9658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F95D4A">
        <w:rPr>
          <w:rFonts w:ascii="Verdana" w:eastAsia="Verdana" w:hAnsi="Verdana" w:cs="Verdana"/>
          <w:sz w:val="18"/>
          <w:szCs w:val="18"/>
        </w:rPr>
        <w:t xml:space="preserve">Giovana Telles – </w:t>
      </w:r>
      <w:hyperlink r:id="rId10" w:history="1">
        <w:r w:rsidRPr="00F95D4A">
          <w:rPr>
            <w:rStyle w:val="Hyperlink"/>
            <w:rFonts w:ascii="Verdana" w:eastAsia="Verdana" w:hAnsi="Verdana" w:cs="Verdana"/>
            <w:color w:val="auto"/>
            <w:sz w:val="18"/>
            <w:szCs w:val="18"/>
          </w:rPr>
          <w:t>conteudo@kbcomunicacao.com.br</w:t>
        </w:r>
      </w:hyperlink>
    </w:p>
    <w:p w:rsidR="006505B0" w:rsidRPr="00F95D4A" w:rsidRDefault="006505B0" w:rsidP="00E9658D">
      <w:pPr>
        <w:spacing w:after="0" w:line="240" w:lineRule="auto"/>
        <w:jc w:val="both"/>
        <w:rPr>
          <w:rFonts w:ascii="Verdana" w:eastAsia="Verdana" w:hAnsi="Verdana" w:cs="Verdana"/>
        </w:rPr>
      </w:pPr>
    </w:p>
    <w:sectPr w:rsidR="006505B0" w:rsidRPr="00F95D4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DA" w:rsidRDefault="009816DA">
      <w:pPr>
        <w:spacing w:after="0" w:line="240" w:lineRule="auto"/>
      </w:pPr>
      <w:r>
        <w:separator/>
      </w:r>
    </w:p>
  </w:endnote>
  <w:endnote w:type="continuationSeparator" w:id="0">
    <w:p w:rsidR="009816DA" w:rsidRDefault="0098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B0" w:rsidRDefault="00E1639B">
    <w:pPr>
      <w:spacing w:after="0" w:line="240" w:lineRule="auto"/>
      <w:rPr>
        <w:color w:val="000000"/>
      </w:rPr>
    </w:pPr>
    <w:r>
      <w:rPr>
        <w:rFonts w:ascii="Verdana" w:eastAsia="Verdana" w:hAnsi="Verdana" w:cs="Verdana"/>
        <w:noProof/>
        <w:sz w:val="18"/>
        <w:szCs w:val="18"/>
      </w:rPr>
      <w:drawing>
        <wp:inline distT="114300" distB="114300" distL="114300" distR="114300">
          <wp:extent cx="5399730" cy="12319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DA" w:rsidRDefault="009816DA">
      <w:pPr>
        <w:spacing w:after="0" w:line="240" w:lineRule="auto"/>
      </w:pPr>
      <w:r>
        <w:separator/>
      </w:r>
    </w:p>
  </w:footnote>
  <w:footnote w:type="continuationSeparator" w:id="0">
    <w:p w:rsidR="009816DA" w:rsidRDefault="0098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B0" w:rsidRDefault="00E163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111976</wp:posOffset>
          </wp:positionV>
          <wp:extent cx="935347" cy="675529"/>
          <wp:effectExtent l="0" t="0" r="0" b="0"/>
          <wp:wrapTopAndBottom distT="114300" distB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347" cy="675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05B0" w:rsidRDefault="006505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B0"/>
    <w:rsid w:val="003E63B2"/>
    <w:rsid w:val="003E6A7E"/>
    <w:rsid w:val="00644431"/>
    <w:rsid w:val="006505B0"/>
    <w:rsid w:val="006B0AEE"/>
    <w:rsid w:val="00893A97"/>
    <w:rsid w:val="008F0341"/>
    <w:rsid w:val="00920F99"/>
    <w:rsid w:val="009816DA"/>
    <w:rsid w:val="00993145"/>
    <w:rsid w:val="00B969BF"/>
    <w:rsid w:val="00C67F14"/>
    <w:rsid w:val="00C866CB"/>
    <w:rsid w:val="00E1639B"/>
    <w:rsid w:val="00E9658D"/>
    <w:rsid w:val="00F9513B"/>
    <w:rsid w:val="00F9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359B"/>
  <w15:docId w15:val="{DA13D4CB-550A-47B5-8EFD-B37FC536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0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0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CDE"/>
  </w:style>
  <w:style w:type="paragraph" w:styleId="Rodap">
    <w:name w:val="footer"/>
    <w:basedOn w:val="Normal"/>
    <w:link w:val="RodapChar"/>
    <w:uiPriority w:val="99"/>
    <w:unhideWhenUsed/>
    <w:rsid w:val="0000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CDE"/>
  </w:style>
  <w:style w:type="character" w:styleId="Refdecomentrio">
    <w:name w:val="annotation reference"/>
    <w:basedOn w:val="Fontepargpadro"/>
    <w:uiPriority w:val="99"/>
    <w:semiHidden/>
    <w:unhideWhenUsed/>
    <w:rsid w:val="007F1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14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14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4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43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274F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F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9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io@kbcomunicacao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ly@kbcomunicacao.com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eudo@kb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c@kbcomunicacao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aP8XMgB1Hr42VcJDtZDXPJaSpw==">AMUW2mWpFWuggmB3dl+HZxQ7/EdoaWXL5vAl/2ZdxpwWt1DI3JcnmmsD7AS7R3qfIyNb94nVn+5jKMihlot3C0lV3CIzVdTX53eZoqdZHzfci4i6PiF7jGY=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Fabris</dc:creator>
  <cp:lastModifiedBy>Dell</cp:lastModifiedBy>
  <cp:revision>4</cp:revision>
  <dcterms:created xsi:type="dcterms:W3CDTF">2020-10-23T02:47:00Z</dcterms:created>
  <dcterms:modified xsi:type="dcterms:W3CDTF">2020-10-23T02:51:00Z</dcterms:modified>
</cp:coreProperties>
</file>