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58" w:rsidRDefault="00A04258" w:rsidP="00A04258">
      <w:pPr>
        <w:pStyle w:val="PargrafodaLista"/>
        <w:jc w:val="both"/>
        <w:rPr>
          <w:rFonts w:ascii="Verdana" w:hAnsi="Verdana" w:cs="Arial"/>
        </w:rPr>
      </w:pPr>
    </w:p>
    <w:p w:rsidR="00CC480D" w:rsidRDefault="00CC480D" w:rsidP="00A04258">
      <w:pPr>
        <w:pStyle w:val="PargrafodaLista"/>
        <w:jc w:val="both"/>
        <w:rPr>
          <w:rFonts w:ascii="Verdana" w:hAnsi="Verdana" w:cs="Arial"/>
        </w:rPr>
      </w:pPr>
    </w:p>
    <w:p w:rsidR="0084510E" w:rsidRPr="0084510E" w:rsidRDefault="0084510E" w:rsidP="0084510E">
      <w:pPr>
        <w:jc w:val="center"/>
        <w:rPr>
          <w:rFonts w:ascii="Verdana" w:hAnsi="Verdana"/>
          <w:b/>
        </w:rPr>
      </w:pPr>
    </w:p>
    <w:p w:rsidR="0084510E" w:rsidRDefault="0014615C" w:rsidP="0084510E">
      <w:pPr>
        <w:pStyle w:val="PargrafodaLista"/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Melhores </w:t>
      </w:r>
      <w:proofErr w:type="spellStart"/>
      <w:r>
        <w:rPr>
          <w:rFonts w:ascii="Verdana" w:hAnsi="Verdana" w:cs="Arial"/>
          <w:b/>
          <w:sz w:val="24"/>
          <w:szCs w:val="24"/>
        </w:rPr>
        <w:t>baristas</w:t>
      </w:r>
      <w:proofErr w:type="spellEnd"/>
      <w:r>
        <w:rPr>
          <w:rFonts w:ascii="Verdana" w:hAnsi="Verdana" w:cs="Arial"/>
          <w:b/>
          <w:sz w:val="24"/>
          <w:szCs w:val="24"/>
        </w:rPr>
        <w:t xml:space="preserve"> </w:t>
      </w:r>
      <w:r w:rsidR="00017CB3">
        <w:rPr>
          <w:rFonts w:ascii="Verdana" w:hAnsi="Verdana" w:cs="Arial"/>
          <w:b/>
          <w:sz w:val="24"/>
          <w:szCs w:val="24"/>
        </w:rPr>
        <w:t xml:space="preserve">de 2019 são anunciados </w:t>
      </w:r>
      <w:r w:rsidR="00590724">
        <w:rPr>
          <w:rFonts w:ascii="Verdana" w:hAnsi="Verdana" w:cs="Arial"/>
          <w:b/>
          <w:sz w:val="24"/>
          <w:szCs w:val="24"/>
        </w:rPr>
        <w:t xml:space="preserve">na </w:t>
      </w:r>
      <w:r w:rsidR="00017CB3">
        <w:rPr>
          <w:rFonts w:ascii="Verdana" w:hAnsi="Verdana" w:cs="Arial"/>
          <w:b/>
          <w:sz w:val="24"/>
          <w:szCs w:val="24"/>
        </w:rPr>
        <w:br/>
      </w:r>
      <w:r w:rsidR="00C320CD" w:rsidRPr="00C320CD">
        <w:rPr>
          <w:rFonts w:ascii="Verdana" w:hAnsi="Verdana" w:cs="Arial"/>
          <w:b/>
          <w:sz w:val="24"/>
          <w:szCs w:val="24"/>
        </w:rPr>
        <w:t>Semana Internacional do Café</w:t>
      </w:r>
      <w:r w:rsidR="0084510E">
        <w:rPr>
          <w:rFonts w:ascii="Verdana" w:hAnsi="Verdana" w:cs="Arial"/>
          <w:b/>
          <w:sz w:val="24"/>
          <w:szCs w:val="24"/>
        </w:rPr>
        <w:t xml:space="preserve"> </w:t>
      </w:r>
      <w:r w:rsidR="001D5D45">
        <w:rPr>
          <w:rFonts w:ascii="Verdana" w:hAnsi="Verdana" w:cs="Arial"/>
          <w:b/>
          <w:sz w:val="24"/>
          <w:szCs w:val="24"/>
        </w:rPr>
        <w:t>2019</w:t>
      </w:r>
      <w:r w:rsidR="0084510E">
        <w:rPr>
          <w:rFonts w:ascii="Verdana" w:hAnsi="Verdana" w:cs="Arial"/>
          <w:b/>
          <w:sz w:val="24"/>
          <w:szCs w:val="24"/>
        </w:rPr>
        <w:br/>
      </w:r>
    </w:p>
    <w:p w:rsidR="00CF25A7" w:rsidRDefault="0014615C" w:rsidP="00CF25A7">
      <w:pPr>
        <w:pStyle w:val="PargrafodaLista"/>
        <w:spacing w:line="276" w:lineRule="auto"/>
        <w:jc w:val="center"/>
        <w:rPr>
          <w:rFonts w:ascii="Verdana" w:hAnsi="Verdana" w:cs="Arial"/>
          <w:i/>
        </w:rPr>
      </w:pPr>
      <w:r w:rsidRPr="00CF25A7">
        <w:rPr>
          <w:rFonts w:ascii="Verdana" w:hAnsi="Verdana" w:cs="Arial"/>
          <w:i/>
        </w:rPr>
        <w:t>Campeonatos profissionais revela</w:t>
      </w:r>
      <w:r w:rsidR="008B763E">
        <w:rPr>
          <w:rFonts w:ascii="Verdana" w:hAnsi="Verdana" w:cs="Arial"/>
          <w:i/>
        </w:rPr>
        <w:t>ram</w:t>
      </w:r>
      <w:r w:rsidRPr="00CF25A7">
        <w:rPr>
          <w:rFonts w:ascii="Verdana" w:hAnsi="Verdana" w:cs="Arial"/>
          <w:i/>
        </w:rPr>
        <w:t xml:space="preserve"> os </w:t>
      </w:r>
      <w:proofErr w:type="spellStart"/>
      <w:r w:rsidRPr="00CF25A7">
        <w:rPr>
          <w:rFonts w:ascii="Verdana" w:hAnsi="Verdana" w:cs="Arial"/>
          <w:i/>
        </w:rPr>
        <w:t>baristas</w:t>
      </w:r>
      <w:proofErr w:type="spellEnd"/>
      <w:r w:rsidR="00CF25A7">
        <w:rPr>
          <w:rFonts w:ascii="Verdana" w:hAnsi="Verdana" w:cs="Arial"/>
          <w:i/>
        </w:rPr>
        <w:t xml:space="preserve">, </w:t>
      </w:r>
      <w:proofErr w:type="spellStart"/>
      <w:r w:rsidR="00CF25A7">
        <w:rPr>
          <w:rFonts w:ascii="Verdana" w:hAnsi="Verdana" w:cs="Arial"/>
          <w:i/>
        </w:rPr>
        <w:t>brewers</w:t>
      </w:r>
      <w:proofErr w:type="spellEnd"/>
      <w:r w:rsidR="00CF25A7">
        <w:rPr>
          <w:rFonts w:ascii="Verdana" w:hAnsi="Verdana" w:cs="Arial"/>
          <w:i/>
        </w:rPr>
        <w:t xml:space="preserve"> </w:t>
      </w:r>
    </w:p>
    <w:p w:rsidR="001D5D45" w:rsidRDefault="00CF25A7" w:rsidP="001D5D45">
      <w:pPr>
        <w:pStyle w:val="PargrafodaLista"/>
        <w:spacing w:line="276" w:lineRule="auto"/>
        <w:jc w:val="center"/>
        <w:rPr>
          <w:rFonts w:ascii="Verdana" w:hAnsi="Verdana" w:cs="Arial"/>
          <w:i/>
        </w:rPr>
      </w:pPr>
      <w:proofErr w:type="gramStart"/>
      <w:r>
        <w:rPr>
          <w:rFonts w:ascii="Verdana" w:hAnsi="Verdana" w:cs="Arial"/>
          <w:i/>
        </w:rPr>
        <w:t>e</w:t>
      </w:r>
      <w:proofErr w:type="gramEnd"/>
      <w:r>
        <w:rPr>
          <w:rFonts w:ascii="Verdana" w:hAnsi="Verdana" w:cs="Arial"/>
          <w:i/>
        </w:rPr>
        <w:t xml:space="preserve"> </w:t>
      </w:r>
      <w:proofErr w:type="spellStart"/>
      <w:r>
        <w:rPr>
          <w:rFonts w:ascii="Verdana" w:hAnsi="Verdana" w:cs="Arial"/>
          <w:i/>
        </w:rPr>
        <w:t>cup</w:t>
      </w:r>
      <w:proofErr w:type="spellEnd"/>
      <w:r>
        <w:rPr>
          <w:rFonts w:ascii="Verdana" w:hAnsi="Verdana" w:cs="Arial"/>
          <w:i/>
        </w:rPr>
        <w:t xml:space="preserve"> </w:t>
      </w:r>
      <w:proofErr w:type="spellStart"/>
      <w:r>
        <w:rPr>
          <w:rFonts w:ascii="Verdana" w:hAnsi="Verdana" w:cs="Arial"/>
          <w:i/>
        </w:rPr>
        <w:t>tasters</w:t>
      </w:r>
      <w:proofErr w:type="spellEnd"/>
      <w:r>
        <w:rPr>
          <w:rFonts w:ascii="Verdana" w:hAnsi="Verdana" w:cs="Arial"/>
          <w:i/>
        </w:rPr>
        <w:t xml:space="preserve"> mais feras do Brasil</w:t>
      </w:r>
      <w:r w:rsidR="008B763E">
        <w:rPr>
          <w:rFonts w:ascii="Verdana" w:hAnsi="Verdana" w:cs="Arial"/>
          <w:i/>
        </w:rPr>
        <w:t xml:space="preserve"> em evento que </w:t>
      </w:r>
    </w:p>
    <w:p w:rsidR="00CF25A7" w:rsidRDefault="008B763E" w:rsidP="00CF25A7">
      <w:pPr>
        <w:pStyle w:val="PargrafodaLista"/>
        <w:spacing w:line="276" w:lineRule="auto"/>
        <w:jc w:val="center"/>
        <w:rPr>
          <w:rFonts w:ascii="Verdana" w:hAnsi="Verdana"/>
        </w:rPr>
      </w:pPr>
      <w:proofErr w:type="gramStart"/>
      <w:r>
        <w:rPr>
          <w:rFonts w:ascii="Verdana" w:hAnsi="Verdana" w:cs="Arial"/>
          <w:i/>
        </w:rPr>
        <w:t>termin</w:t>
      </w:r>
      <w:r w:rsidR="00017CB3">
        <w:rPr>
          <w:rFonts w:ascii="Verdana" w:hAnsi="Verdana" w:cs="Arial"/>
          <w:i/>
        </w:rPr>
        <w:t>ou</w:t>
      </w:r>
      <w:proofErr w:type="gramEnd"/>
      <w:r w:rsidR="00017CB3">
        <w:rPr>
          <w:rFonts w:ascii="Verdana" w:hAnsi="Verdana" w:cs="Arial"/>
          <w:i/>
        </w:rPr>
        <w:t xml:space="preserve"> na sexta-feira (22) </w:t>
      </w:r>
      <w:r>
        <w:rPr>
          <w:rFonts w:ascii="Verdana" w:hAnsi="Verdana" w:cs="Arial"/>
          <w:i/>
        </w:rPr>
        <w:t xml:space="preserve">no </w:t>
      </w:r>
      <w:proofErr w:type="spellStart"/>
      <w:r>
        <w:rPr>
          <w:rFonts w:ascii="Verdana" w:hAnsi="Verdana" w:cs="Arial"/>
          <w:i/>
        </w:rPr>
        <w:t>Expominas</w:t>
      </w:r>
      <w:proofErr w:type="spellEnd"/>
      <w:r w:rsidR="00CF25A7">
        <w:rPr>
          <w:rFonts w:ascii="Verdana" w:hAnsi="Verdana" w:cs="Arial"/>
          <w:i/>
        </w:rPr>
        <w:t xml:space="preserve"> </w:t>
      </w:r>
    </w:p>
    <w:p w:rsidR="00C320CD" w:rsidRDefault="00C320CD" w:rsidP="00C320CD">
      <w:pPr>
        <w:spacing w:line="276" w:lineRule="auto"/>
        <w:ind w:left="720"/>
        <w:jc w:val="both"/>
        <w:rPr>
          <w:rFonts w:ascii="Verdana" w:hAnsi="Verdana"/>
          <w:sz w:val="22"/>
          <w:szCs w:val="22"/>
        </w:rPr>
      </w:pPr>
    </w:p>
    <w:p w:rsidR="007F50B3" w:rsidRDefault="007F50B3" w:rsidP="00B747BB">
      <w:pPr>
        <w:spacing w:line="276" w:lineRule="auto"/>
        <w:rPr>
          <w:sz w:val="22"/>
          <w:szCs w:val="22"/>
        </w:rPr>
      </w:pPr>
    </w:p>
    <w:p w:rsidR="00CF25A7" w:rsidRDefault="00CF25A7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Eram 100 competidores para três títulos que condecoram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os melhores do país no preparo do café e na prova da bebida: </w:t>
      </w:r>
      <w:bookmarkStart w:id="0" w:name="_GoBack"/>
      <w:r>
        <w:rPr>
          <w:rFonts w:ascii="Verdana" w:eastAsia="Verdana" w:hAnsi="Verdana" w:cs="Verdana"/>
          <w:color w:val="000000"/>
          <w:sz w:val="22"/>
          <w:szCs w:val="22"/>
        </w:rPr>
        <w:t xml:space="preserve">Campeonato Brasileiro de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Barista</w:t>
      </w:r>
      <w:proofErr w:type="spellEnd"/>
      <w:r w:rsidR="008B763E">
        <w:rPr>
          <w:rFonts w:ascii="Verdana" w:eastAsia="Verdana" w:hAnsi="Verdana" w:cs="Verdana"/>
          <w:color w:val="000000"/>
          <w:sz w:val="22"/>
          <w:szCs w:val="22"/>
        </w:rPr>
        <w:t>,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Campeonato de Preparo de Café (</w:t>
      </w:r>
      <w:proofErr w:type="spellStart"/>
      <w:r w:rsidRPr="00CF25A7">
        <w:rPr>
          <w:rFonts w:ascii="Verdana" w:eastAsia="Verdana" w:hAnsi="Verdana" w:cs="Verdana"/>
          <w:i/>
          <w:color w:val="000000"/>
          <w:sz w:val="22"/>
          <w:szCs w:val="22"/>
        </w:rPr>
        <w:t>Brewers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) e Campeonato de Prova de Café (</w:t>
      </w:r>
      <w:proofErr w:type="spellStart"/>
      <w:r w:rsidRPr="00CF25A7">
        <w:rPr>
          <w:rFonts w:ascii="Verdana" w:eastAsia="Verdana" w:hAnsi="Verdana" w:cs="Verdana"/>
          <w:i/>
          <w:color w:val="000000"/>
          <w:sz w:val="22"/>
          <w:szCs w:val="22"/>
        </w:rPr>
        <w:t>Cup</w:t>
      </w:r>
      <w:proofErr w:type="spellEnd"/>
      <w:r w:rsidRPr="00CF25A7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proofErr w:type="spellStart"/>
      <w:r w:rsidRPr="00CF25A7">
        <w:rPr>
          <w:rFonts w:ascii="Verdana" w:eastAsia="Verdana" w:hAnsi="Verdana" w:cs="Verdana"/>
          <w:i/>
          <w:color w:val="000000"/>
          <w:sz w:val="22"/>
          <w:szCs w:val="22"/>
        </w:rPr>
        <w:t>Tasters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). Promovidos pela Associação Brasileira de Cafés Especiais (BSCA)</w:t>
      </w:r>
      <w:r w:rsidR="00017CB3">
        <w:rPr>
          <w:rFonts w:ascii="Verdana" w:eastAsia="Verdana" w:hAnsi="Verdana" w:cs="Verdana"/>
          <w:color w:val="000000"/>
          <w:sz w:val="22"/>
          <w:szCs w:val="22"/>
        </w:rPr>
        <w:t xml:space="preserve"> durante a Semana Internacional do Café 2019 (SIC)</w:t>
      </w:r>
      <w:r>
        <w:rPr>
          <w:rFonts w:ascii="Verdana" w:eastAsia="Verdana" w:hAnsi="Verdana" w:cs="Verdana"/>
          <w:color w:val="000000"/>
          <w:sz w:val="22"/>
          <w:szCs w:val="22"/>
        </w:rPr>
        <w:t>, os campeonatos revela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>ra</w:t>
      </w:r>
      <w:r>
        <w:rPr>
          <w:rFonts w:ascii="Verdana" w:eastAsia="Verdana" w:hAnsi="Verdana" w:cs="Verdana"/>
          <w:color w:val="000000"/>
          <w:sz w:val="22"/>
          <w:szCs w:val="22"/>
        </w:rPr>
        <w:t>m na noite de</w:t>
      </w:r>
      <w:r w:rsidR="00017CB3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sexta-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>feira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(22)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 xml:space="preserve"> os melhores profissionais. </w:t>
      </w:r>
    </w:p>
    <w:p w:rsidR="006F1150" w:rsidRDefault="006F1150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6F1150" w:rsidRDefault="00017CB3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Júlia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Fortini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de Belo Horizonte (MG), foi eleita a melhor preparadora de cafés; Leonardo Moço Ribeiro, de Curitiba (PR), o melhor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barista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nacional; 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Ph</w:t>
      </w:r>
      <w:r w:rsidR="002A7C79">
        <w:rPr>
          <w:rFonts w:ascii="Verdana" w:eastAsia="Verdana" w:hAnsi="Verdana" w:cs="Verdana"/>
          <w:color w:val="000000"/>
          <w:sz w:val="22"/>
          <w:szCs w:val="22"/>
        </w:rPr>
        <w:t>e</w:t>
      </w:r>
      <w:r>
        <w:rPr>
          <w:rFonts w:ascii="Verdana" w:eastAsia="Verdana" w:hAnsi="Verdana" w:cs="Verdana"/>
          <w:color w:val="000000"/>
          <w:sz w:val="22"/>
          <w:szCs w:val="22"/>
        </w:rPr>
        <w:t>lippe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Nascimento</w:t>
      </w:r>
      <w:r w:rsidR="002A7C79">
        <w:rPr>
          <w:rFonts w:ascii="Verdana" w:eastAsia="Verdana" w:hAnsi="Verdana" w:cs="Verdana"/>
          <w:color w:val="000000"/>
          <w:sz w:val="22"/>
          <w:szCs w:val="22"/>
        </w:rPr>
        <w:t>, de Carmo de Minas</w:t>
      </w:r>
      <w:r w:rsidR="0005714C">
        <w:rPr>
          <w:rFonts w:ascii="Verdana" w:eastAsia="Verdana" w:hAnsi="Verdana" w:cs="Verdana"/>
          <w:color w:val="000000"/>
          <w:sz w:val="22"/>
          <w:szCs w:val="22"/>
        </w:rPr>
        <w:t xml:space="preserve"> (</w:t>
      </w:r>
      <w:r w:rsidR="002A7C79">
        <w:rPr>
          <w:rFonts w:ascii="Verdana" w:eastAsia="Verdana" w:hAnsi="Verdana" w:cs="Verdana"/>
          <w:color w:val="000000"/>
          <w:sz w:val="22"/>
          <w:szCs w:val="22"/>
        </w:rPr>
        <w:t>MG)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, o melhor provador de cafés. </w:t>
      </w:r>
    </w:p>
    <w:bookmarkEnd w:id="0"/>
    <w:p w:rsidR="006F1150" w:rsidRDefault="006F1150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017CB3" w:rsidRDefault="00017CB3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 mineira, proprietária de duas unidades da Academia do Café, uma das cafeterias pioneiras da capital mineira na divulgação de cafés especiais, se dedicou nos últimos quatro meses para o campeonato. “Não ganhei sozinha. Todos aqueles que trabalham comigo e me apoiam venceram comigo. Estou muito emocionada e feliz. Escolhi o café que usei na prova às cegas e brinco que a gente viaja sem sair do lugar. O café que usei foi da Etiópia, </w:t>
      </w: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um gueixa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1931, com muito aroma. Essa foi a segunda vez que competi – a primeira foi em 2017 – e esse tempo foi fundamental para que eu pudesse melhorar minha técnica”.</w:t>
      </w:r>
    </w:p>
    <w:p w:rsidR="00017CB3" w:rsidRDefault="00017CB3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05714C" w:rsidRDefault="0005714C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O</w:t>
      </w:r>
      <w:r w:rsidR="00017CB3">
        <w:rPr>
          <w:rFonts w:ascii="Verdana" w:eastAsia="Verdana" w:hAnsi="Verdana" w:cs="Verdana"/>
          <w:color w:val="000000"/>
          <w:sz w:val="22"/>
          <w:szCs w:val="22"/>
        </w:rPr>
        <w:t xml:space="preserve"> tetracampeão brasileiro de </w:t>
      </w:r>
      <w:proofErr w:type="spellStart"/>
      <w:r w:rsidR="00017CB3">
        <w:rPr>
          <w:rFonts w:ascii="Verdana" w:eastAsia="Verdana" w:hAnsi="Verdana" w:cs="Verdana"/>
          <w:color w:val="000000"/>
          <w:sz w:val="22"/>
          <w:szCs w:val="22"/>
        </w:rPr>
        <w:t>barismo</w:t>
      </w:r>
      <w:proofErr w:type="spellEnd"/>
      <w:r w:rsidR="00017CB3">
        <w:rPr>
          <w:rFonts w:ascii="Verdana" w:eastAsia="Verdana" w:hAnsi="Verdana" w:cs="Verdana"/>
          <w:color w:val="000000"/>
          <w:sz w:val="22"/>
          <w:szCs w:val="22"/>
        </w:rPr>
        <w:t xml:space="preserve"> Leonardo Moço, de 40,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celebrou a </w:t>
      </w:r>
      <w:r w:rsidR="00017CB3">
        <w:rPr>
          <w:rFonts w:ascii="Verdana" w:eastAsia="Verdana" w:hAnsi="Verdana" w:cs="Verdana"/>
          <w:color w:val="000000"/>
          <w:sz w:val="22"/>
          <w:szCs w:val="22"/>
        </w:rPr>
        <w:t xml:space="preserve">quarta vitória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fazendo uma homenagem à </w:t>
      </w:r>
      <w:r w:rsidR="00017CB3">
        <w:rPr>
          <w:rFonts w:ascii="Verdana" w:eastAsia="Verdana" w:hAnsi="Verdana" w:cs="Verdana"/>
          <w:color w:val="000000"/>
          <w:sz w:val="22"/>
          <w:szCs w:val="22"/>
        </w:rPr>
        <w:t xml:space="preserve">cultura indígena brasileira. Moço usou </w:t>
      </w:r>
      <w:proofErr w:type="gramStart"/>
      <w:r w:rsidR="00017CB3">
        <w:rPr>
          <w:rFonts w:ascii="Verdana" w:eastAsia="Verdana" w:hAnsi="Verdana" w:cs="Verdana"/>
          <w:color w:val="000000"/>
          <w:sz w:val="22"/>
          <w:szCs w:val="22"/>
        </w:rPr>
        <w:t xml:space="preserve">um café </w:t>
      </w:r>
      <w:r>
        <w:rPr>
          <w:rFonts w:ascii="Verdana" w:eastAsia="Verdana" w:hAnsi="Verdana" w:cs="Verdana"/>
          <w:color w:val="000000"/>
          <w:sz w:val="22"/>
          <w:szCs w:val="22"/>
        </w:rPr>
        <w:t>canéfora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(robusta/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conilon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) especial em </w:t>
      </w:r>
      <w:r w:rsidR="00017CB3">
        <w:rPr>
          <w:rFonts w:ascii="Verdana" w:eastAsia="Verdana" w:hAnsi="Verdana" w:cs="Verdana"/>
          <w:color w:val="000000"/>
          <w:sz w:val="22"/>
          <w:szCs w:val="22"/>
        </w:rPr>
        <w:t>sua prova, fruto de um trabalho que vem desenvolvendo com comunidades indígenas produtoras d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os grãos. </w:t>
      </w:r>
      <w:r w:rsidR="00017CB3">
        <w:rPr>
          <w:rFonts w:ascii="Verdana" w:eastAsia="Verdana" w:hAnsi="Verdana" w:cs="Verdana"/>
          <w:color w:val="000000"/>
          <w:sz w:val="22"/>
          <w:szCs w:val="22"/>
        </w:rPr>
        <w:t xml:space="preserve">“Estou muito feliz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em </w:t>
      </w:r>
      <w:r w:rsidR="00017CB3">
        <w:rPr>
          <w:rFonts w:ascii="Verdana" w:eastAsia="Verdana" w:hAnsi="Verdana" w:cs="Verdana"/>
          <w:color w:val="000000"/>
          <w:sz w:val="22"/>
          <w:szCs w:val="22"/>
        </w:rPr>
        <w:t xml:space="preserve">associar meu trabalho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aos produtores indígenas de café, pois o Brasil é uma vastidão, há vários estados produtores de café e </w:t>
      </w:r>
    </w:p>
    <w:p w:rsidR="0005714C" w:rsidRDefault="0005714C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05714C" w:rsidRDefault="0005714C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05714C" w:rsidRDefault="0005714C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mostrar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isso para o mundo é muito importante”. Ele usou três cafés na sua prova – de Minas, Paraná e Rondônia. “Busquei a pluralidade, pois somos vários. E trazer isso tudo para prova da Semana Internacional do Café foi uma forma de revela toda a grandeza dos produtores e do nosso país”.</w:t>
      </w:r>
    </w:p>
    <w:p w:rsidR="002A7C79" w:rsidRDefault="002A7C79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2A7C79" w:rsidRDefault="002A7C79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Phelippe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Nascimento atua na exportadora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CarmoCoffees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, empresa localizada em Carmo de Minas, na região produtora Mantiqueira de Minas, que tem grande destaque nacional e mundial. </w:t>
      </w:r>
    </w:p>
    <w:p w:rsidR="008B763E" w:rsidRDefault="0005714C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8B763E" w:rsidRDefault="0005714C" w:rsidP="00B747BB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 xml:space="preserve">Como são as provas de </w:t>
      </w:r>
      <w:proofErr w:type="spellStart"/>
      <w:r>
        <w:rPr>
          <w:rFonts w:ascii="Verdana" w:hAnsi="Verdana" w:cstheme="minorHAnsi"/>
          <w:b/>
          <w:sz w:val="22"/>
          <w:szCs w:val="22"/>
        </w:rPr>
        <w:t>barismo</w:t>
      </w:r>
      <w:proofErr w:type="spellEnd"/>
      <w:r>
        <w:rPr>
          <w:rFonts w:ascii="Verdana" w:hAnsi="Verdana" w:cstheme="minorHAnsi"/>
          <w:b/>
          <w:sz w:val="22"/>
          <w:szCs w:val="22"/>
        </w:rPr>
        <w:t xml:space="preserve"> - </w:t>
      </w:r>
      <w:r w:rsidRPr="0005714C">
        <w:rPr>
          <w:rFonts w:ascii="Verdana" w:hAnsi="Verdana" w:cstheme="minorHAnsi"/>
          <w:sz w:val="22"/>
          <w:szCs w:val="22"/>
        </w:rPr>
        <w:t>N</w:t>
      </w:r>
      <w:r w:rsidR="007F50B3" w:rsidRPr="008B763E">
        <w:rPr>
          <w:rFonts w:ascii="Verdana" w:hAnsi="Verdana" w:cstheme="minorHAnsi"/>
          <w:sz w:val="22"/>
          <w:szCs w:val="22"/>
        </w:rPr>
        <w:t xml:space="preserve">ão </w:t>
      </w:r>
      <w:r>
        <w:rPr>
          <w:rFonts w:ascii="Verdana" w:hAnsi="Verdana" w:cstheme="minorHAnsi"/>
          <w:sz w:val="22"/>
          <w:szCs w:val="22"/>
        </w:rPr>
        <w:t xml:space="preserve">é </w:t>
      </w:r>
      <w:r w:rsidR="007F50B3" w:rsidRPr="008B763E">
        <w:rPr>
          <w:rFonts w:ascii="Verdana" w:hAnsi="Verdana" w:cstheme="minorHAnsi"/>
          <w:sz w:val="22"/>
          <w:szCs w:val="22"/>
        </w:rPr>
        <w:t xml:space="preserve">fácil </w:t>
      </w:r>
      <w:r w:rsidR="006F1150">
        <w:rPr>
          <w:rFonts w:ascii="Verdana" w:hAnsi="Verdana" w:cstheme="minorHAnsi"/>
          <w:sz w:val="22"/>
          <w:szCs w:val="22"/>
        </w:rPr>
        <w:t>passar pelas provas</w:t>
      </w:r>
      <w:r>
        <w:rPr>
          <w:rFonts w:ascii="Verdana" w:hAnsi="Verdana" w:cstheme="minorHAnsi"/>
          <w:sz w:val="22"/>
          <w:szCs w:val="22"/>
        </w:rPr>
        <w:t xml:space="preserve"> de </w:t>
      </w:r>
      <w:proofErr w:type="spellStart"/>
      <w:r>
        <w:rPr>
          <w:rFonts w:ascii="Verdana" w:hAnsi="Verdana" w:cstheme="minorHAnsi"/>
          <w:sz w:val="22"/>
          <w:szCs w:val="22"/>
        </w:rPr>
        <w:t>barismo</w:t>
      </w:r>
      <w:proofErr w:type="spellEnd"/>
      <w:r w:rsidR="006F1150">
        <w:rPr>
          <w:rFonts w:ascii="Verdana" w:hAnsi="Verdana" w:cstheme="minorHAnsi"/>
          <w:sz w:val="22"/>
          <w:szCs w:val="22"/>
        </w:rPr>
        <w:t>, que puderam ser assistidas pelo público visitante da SIC</w:t>
      </w:r>
      <w:r>
        <w:rPr>
          <w:rFonts w:ascii="Verdana" w:hAnsi="Verdana" w:cstheme="minorHAnsi"/>
          <w:sz w:val="22"/>
          <w:szCs w:val="22"/>
        </w:rPr>
        <w:t xml:space="preserve"> 2019</w:t>
      </w:r>
      <w:r w:rsidR="006F1150">
        <w:rPr>
          <w:rFonts w:ascii="Verdana" w:hAnsi="Verdana" w:cstheme="minorHAnsi"/>
          <w:sz w:val="22"/>
          <w:szCs w:val="22"/>
        </w:rPr>
        <w:t xml:space="preserve">. </w:t>
      </w:r>
      <w:r w:rsidR="008B763E" w:rsidRPr="008B763E">
        <w:rPr>
          <w:rFonts w:ascii="Verdana" w:hAnsi="Verdana" w:cstheme="minorHAnsi"/>
          <w:sz w:val="22"/>
          <w:szCs w:val="22"/>
        </w:rPr>
        <w:t xml:space="preserve">Para o </w:t>
      </w:r>
      <w:r w:rsidR="008B763E" w:rsidRPr="00B747BB">
        <w:rPr>
          <w:rFonts w:ascii="Verdana" w:eastAsia="Verdana" w:hAnsi="Verdana" w:cs="Verdana"/>
          <w:b/>
          <w:color w:val="141F23"/>
          <w:sz w:val="22"/>
          <w:szCs w:val="22"/>
        </w:rPr>
        <w:t xml:space="preserve">Campeonato Brasileiro de </w:t>
      </w:r>
      <w:proofErr w:type="spellStart"/>
      <w:r w:rsidR="008B763E" w:rsidRPr="00B747BB">
        <w:rPr>
          <w:rFonts w:ascii="Verdana" w:eastAsia="Verdana" w:hAnsi="Verdana" w:cs="Verdana"/>
          <w:b/>
          <w:color w:val="141F23"/>
          <w:sz w:val="22"/>
          <w:szCs w:val="22"/>
        </w:rPr>
        <w:t>Barista</w:t>
      </w:r>
      <w:proofErr w:type="spellEnd"/>
      <w:r w:rsidR="008B763E" w:rsidRPr="008B763E">
        <w:rPr>
          <w:rFonts w:ascii="Verdana" w:eastAsia="Verdana" w:hAnsi="Verdana" w:cs="Verdana"/>
          <w:color w:val="141F23"/>
          <w:sz w:val="22"/>
          <w:szCs w:val="22"/>
        </w:rPr>
        <w:t>, cada competidor teve</w:t>
      </w:r>
      <w:r w:rsidR="008B763E">
        <w:rPr>
          <w:rFonts w:ascii="Verdana" w:eastAsia="Verdana" w:hAnsi="Verdana" w:cs="Verdana"/>
          <w:b/>
          <w:color w:val="141F23"/>
          <w:sz w:val="22"/>
          <w:szCs w:val="22"/>
        </w:rPr>
        <w:t xml:space="preserve"> 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 xml:space="preserve">15 minutos para entregar quatro </w:t>
      </w:r>
      <w:proofErr w:type="spellStart"/>
      <w:r w:rsidR="008B763E">
        <w:rPr>
          <w:rFonts w:ascii="Verdana" w:eastAsia="Verdana" w:hAnsi="Verdana" w:cs="Verdana"/>
          <w:color w:val="000000"/>
          <w:sz w:val="22"/>
          <w:szCs w:val="22"/>
        </w:rPr>
        <w:t>espressos</w:t>
      </w:r>
      <w:proofErr w:type="spellEnd"/>
      <w:r w:rsidR="008B763E">
        <w:rPr>
          <w:rFonts w:ascii="Verdana" w:eastAsia="Verdana" w:hAnsi="Verdana" w:cs="Verdana"/>
          <w:color w:val="000000"/>
          <w:sz w:val="22"/>
          <w:szCs w:val="22"/>
        </w:rPr>
        <w:t xml:space="preserve">, quatro bebidas com leite e quatro drinques de assinatura. Nessa prova, não há uma ordem a ser seguida: é o próprio </w:t>
      </w:r>
      <w:proofErr w:type="spellStart"/>
      <w:r w:rsidR="008B763E">
        <w:rPr>
          <w:rFonts w:ascii="Verdana" w:eastAsia="Verdana" w:hAnsi="Verdana" w:cs="Verdana"/>
          <w:color w:val="000000"/>
          <w:sz w:val="22"/>
          <w:szCs w:val="22"/>
        </w:rPr>
        <w:t>barista</w:t>
      </w:r>
      <w:proofErr w:type="spellEnd"/>
      <w:r w:rsidR="008B763E">
        <w:rPr>
          <w:rFonts w:ascii="Verdana" w:eastAsia="Verdana" w:hAnsi="Verdana" w:cs="Verdana"/>
          <w:color w:val="000000"/>
          <w:sz w:val="22"/>
          <w:szCs w:val="22"/>
        </w:rPr>
        <w:t xml:space="preserve"> quem escolhe como fará a apresentação. Porém, a tarefa não é só preparar as bebidas: ele precisa explicar para os juízes a origem do café e sobre todos os insumos usados como leite, misturas, ingredientes e criação de cada drinque. Higiene, organização e criatividade contam na avaliação. </w:t>
      </w:r>
    </w:p>
    <w:p w:rsidR="008B763E" w:rsidRDefault="008B763E" w:rsidP="00B747BB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8B763E" w:rsidRDefault="00B747BB" w:rsidP="00B747BB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B747BB">
        <w:rPr>
          <w:rFonts w:ascii="Verdana" w:eastAsia="Verdana" w:hAnsi="Verdana" w:cs="Verdana"/>
          <w:color w:val="141F23"/>
          <w:sz w:val="22"/>
          <w:szCs w:val="22"/>
        </w:rPr>
        <w:t xml:space="preserve">Para quem competiu no </w:t>
      </w:r>
      <w:r w:rsidR="008B763E" w:rsidRPr="00B747BB">
        <w:rPr>
          <w:rFonts w:ascii="Verdana" w:eastAsia="Verdana" w:hAnsi="Verdana" w:cs="Verdana"/>
          <w:b/>
          <w:color w:val="141F23"/>
          <w:sz w:val="22"/>
          <w:szCs w:val="22"/>
        </w:rPr>
        <w:t>Campeonato Brasileiro de Preparo de Café (</w:t>
      </w:r>
      <w:proofErr w:type="spellStart"/>
      <w:r w:rsidR="008B763E" w:rsidRPr="00B747BB">
        <w:rPr>
          <w:rFonts w:ascii="Verdana" w:eastAsia="Verdana" w:hAnsi="Verdana" w:cs="Verdana"/>
          <w:b/>
          <w:color w:val="141F23"/>
          <w:sz w:val="22"/>
          <w:szCs w:val="22"/>
        </w:rPr>
        <w:t>Brewers</w:t>
      </w:r>
      <w:proofErr w:type="spellEnd"/>
      <w:r w:rsidR="008B763E" w:rsidRPr="00B747BB">
        <w:rPr>
          <w:rFonts w:ascii="Verdana" w:eastAsia="Verdana" w:hAnsi="Verdana" w:cs="Verdana"/>
          <w:b/>
          <w:color w:val="141F23"/>
          <w:sz w:val="22"/>
          <w:szCs w:val="22"/>
        </w:rPr>
        <w:t>)</w:t>
      </w:r>
      <w:r w:rsidRPr="00B747BB">
        <w:rPr>
          <w:rFonts w:ascii="Verdana" w:eastAsia="Verdana" w:hAnsi="Verdana" w:cs="Verdana"/>
          <w:color w:val="141F23"/>
          <w:sz w:val="22"/>
          <w:szCs w:val="22"/>
        </w:rPr>
        <w:t xml:space="preserve">, </w:t>
      </w:r>
      <w:r>
        <w:rPr>
          <w:rFonts w:ascii="Verdana" w:eastAsia="Verdana" w:hAnsi="Verdana" w:cs="Verdana"/>
          <w:color w:val="141F23"/>
          <w:sz w:val="22"/>
          <w:szCs w:val="22"/>
        </w:rPr>
        <w:t xml:space="preserve">era necessário ter </w:t>
      </w:r>
      <w:r w:rsidRPr="00B747BB">
        <w:rPr>
          <w:rFonts w:ascii="Verdana" w:eastAsia="Verdana" w:hAnsi="Verdana" w:cs="Verdana"/>
          <w:color w:val="141F23"/>
          <w:sz w:val="22"/>
          <w:szCs w:val="22"/>
        </w:rPr>
        <w:t xml:space="preserve">habilidade </w:t>
      </w:r>
      <w:r>
        <w:rPr>
          <w:rFonts w:ascii="Verdana" w:eastAsia="Verdana" w:hAnsi="Verdana" w:cs="Verdana"/>
          <w:color w:val="141F23"/>
          <w:sz w:val="22"/>
          <w:szCs w:val="22"/>
        </w:rPr>
        <w:t xml:space="preserve">no preparo de </w:t>
      </w:r>
      <w:r w:rsidRPr="00B747BB">
        <w:rPr>
          <w:rFonts w:ascii="Verdana" w:eastAsia="Verdana" w:hAnsi="Verdana" w:cs="Verdana"/>
          <w:color w:val="141F23"/>
          <w:sz w:val="22"/>
          <w:szCs w:val="22"/>
        </w:rPr>
        <w:t>cafés filtrados.</w:t>
      </w:r>
      <w:r>
        <w:rPr>
          <w:rFonts w:ascii="Verdana" w:eastAsia="Verdana" w:hAnsi="Verdana" w:cs="Verdana"/>
          <w:b/>
          <w:color w:val="141F23"/>
          <w:sz w:val="22"/>
          <w:szCs w:val="22"/>
        </w:rPr>
        <w:t xml:space="preserve"> 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>Durante as eliminatórias, os competidores precisa</w:t>
      </w:r>
      <w:r>
        <w:rPr>
          <w:rFonts w:ascii="Verdana" w:eastAsia="Verdana" w:hAnsi="Verdana" w:cs="Verdana"/>
          <w:color w:val="000000"/>
          <w:sz w:val="22"/>
          <w:szCs w:val="22"/>
        </w:rPr>
        <w:t>ram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 xml:space="preserve"> completar duas rodadas de serviços – o compulsório e o serviço livre. No compulsório, três bebidas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foram 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>preparadas u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sando 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>cafés em grãos fornecidos pela organização. No serviço livre, o competidor apresent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ou 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>o seu café aos juízes e explic</w:t>
      </w:r>
      <w:r>
        <w:rPr>
          <w:rFonts w:ascii="Verdana" w:eastAsia="Verdana" w:hAnsi="Verdana" w:cs="Verdana"/>
          <w:color w:val="000000"/>
          <w:sz w:val="22"/>
          <w:szCs w:val="22"/>
        </w:rPr>
        <w:t>ou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 xml:space="preserve"> sobre a origem, a escolha do grão e do método. </w:t>
      </w:r>
    </w:p>
    <w:p w:rsidR="008B763E" w:rsidRDefault="008B763E" w:rsidP="00B747BB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:rsidR="008B763E" w:rsidRDefault="00B747BB" w:rsidP="00B747BB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B747BB">
        <w:rPr>
          <w:rFonts w:ascii="Verdana" w:eastAsia="Verdana" w:hAnsi="Verdana" w:cs="Verdana"/>
          <w:color w:val="141F23"/>
          <w:sz w:val="22"/>
          <w:szCs w:val="22"/>
        </w:rPr>
        <w:t xml:space="preserve">Já o </w:t>
      </w:r>
      <w:r w:rsidR="008B763E" w:rsidRPr="00B747BB">
        <w:rPr>
          <w:rFonts w:ascii="Verdana" w:eastAsia="Verdana" w:hAnsi="Verdana" w:cs="Verdana"/>
          <w:b/>
          <w:color w:val="141F23"/>
          <w:sz w:val="22"/>
          <w:szCs w:val="22"/>
        </w:rPr>
        <w:t>Campeonato Brasileiro de Prova de Café (</w:t>
      </w:r>
      <w:proofErr w:type="spellStart"/>
      <w:r w:rsidRPr="00B747BB">
        <w:rPr>
          <w:rFonts w:ascii="Verdana" w:eastAsia="Verdana" w:hAnsi="Verdana" w:cs="Verdana"/>
          <w:b/>
          <w:color w:val="141F23"/>
          <w:sz w:val="22"/>
          <w:szCs w:val="22"/>
        </w:rPr>
        <w:t>Cup</w:t>
      </w:r>
      <w:proofErr w:type="spellEnd"/>
      <w:r w:rsidRPr="00B747BB">
        <w:rPr>
          <w:rFonts w:ascii="Verdana" w:eastAsia="Verdana" w:hAnsi="Verdana" w:cs="Verdana"/>
          <w:b/>
          <w:color w:val="141F23"/>
          <w:sz w:val="22"/>
          <w:szCs w:val="22"/>
        </w:rPr>
        <w:t xml:space="preserve"> </w:t>
      </w:r>
      <w:proofErr w:type="spellStart"/>
      <w:r w:rsidR="008B763E" w:rsidRPr="00B747BB">
        <w:rPr>
          <w:rFonts w:ascii="Verdana" w:eastAsia="Verdana" w:hAnsi="Verdana" w:cs="Verdana"/>
          <w:b/>
          <w:color w:val="141F23"/>
          <w:sz w:val="22"/>
          <w:szCs w:val="22"/>
        </w:rPr>
        <w:t>Tasters</w:t>
      </w:r>
      <w:proofErr w:type="spellEnd"/>
      <w:r w:rsidR="008B763E" w:rsidRPr="00B747BB">
        <w:rPr>
          <w:rFonts w:ascii="Verdana" w:eastAsia="Verdana" w:hAnsi="Verdana" w:cs="Verdana"/>
          <w:b/>
          <w:color w:val="141F23"/>
          <w:sz w:val="22"/>
          <w:szCs w:val="22"/>
        </w:rPr>
        <w:t>)</w:t>
      </w:r>
      <w:r w:rsidRPr="00B747BB">
        <w:rPr>
          <w:rFonts w:ascii="Verdana" w:eastAsia="Verdana" w:hAnsi="Verdana" w:cs="Verdana"/>
          <w:color w:val="141F23"/>
          <w:sz w:val="22"/>
          <w:szCs w:val="22"/>
        </w:rPr>
        <w:t xml:space="preserve"> avalia </w:t>
      </w:r>
      <w:r w:rsidR="008B763E" w:rsidRPr="00B747BB">
        <w:rPr>
          <w:rFonts w:ascii="Verdana" w:eastAsia="Verdana" w:hAnsi="Verdana" w:cs="Verdana"/>
          <w:color w:val="000000"/>
          <w:sz w:val="22"/>
          <w:szCs w:val="22"/>
        </w:rPr>
        <w:t>o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 xml:space="preserve"> profissional que demonstra capacidade na distinção sensorial dos cafés especiais.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Nessa prova, </w:t>
      </w:r>
      <w:r w:rsidR="008B763E">
        <w:rPr>
          <w:rFonts w:ascii="Verdana" w:eastAsia="Verdana" w:hAnsi="Verdana" w:cs="Verdana"/>
          <w:color w:val="000000"/>
          <w:sz w:val="22"/>
          <w:szCs w:val="22"/>
        </w:rPr>
        <w:t>o objetivo do participante é conseguir apontar as xícaras diferentes. São oito triangulares em que duas xícaras têm o mesmo café e uma o café diferente. O objetivo é distinguir, o mais rápido possível, qual é a xícara diferente, usando suas habilidades de olfato, paladar, atenção e muita experiência.</w:t>
      </w:r>
    </w:p>
    <w:p w:rsidR="00EA2176" w:rsidRDefault="00EA2176" w:rsidP="00B747B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976315" w:rsidRDefault="00976315" w:rsidP="00B747BB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976315" w:rsidRDefault="00976315" w:rsidP="00B747BB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976315" w:rsidRDefault="00976315" w:rsidP="00B747BB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B747BB" w:rsidRDefault="00B747BB" w:rsidP="00B747BB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Os Camp</w:t>
      </w:r>
      <w:r w:rsidR="006F1150">
        <w:rPr>
          <w:rFonts w:ascii="Verdana" w:eastAsia="Verdana" w:hAnsi="Verdana" w:cs="Verdana"/>
          <w:sz w:val="22"/>
          <w:szCs w:val="22"/>
        </w:rPr>
        <w:t xml:space="preserve">eonatos Brasileiros de </w:t>
      </w:r>
      <w:proofErr w:type="spellStart"/>
      <w:r w:rsidR="006F1150">
        <w:rPr>
          <w:rFonts w:ascii="Verdana" w:eastAsia="Verdana" w:hAnsi="Verdana" w:cs="Verdana"/>
          <w:sz w:val="22"/>
          <w:szCs w:val="22"/>
        </w:rPr>
        <w:t>Barismo</w:t>
      </w:r>
      <w:proofErr w:type="spellEnd"/>
      <w:r w:rsidR="006F1150">
        <w:rPr>
          <w:rFonts w:ascii="Verdana" w:eastAsia="Verdana" w:hAnsi="Verdana" w:cs="Verdana"/>
          <w:sz w:val="22"/>
          <w:szCs w:val="22"/>
        </w:rPr>
        <w:t xml:space="preserve"> t</w:t>
      </w:r>
      <w:r>
        <w:rPr>
          <w:rFonts w:ascii="Verdana" w:eastAsia="Verdana" w:hAnsi="Verdana" w:cs="Verdana"/>
          <w:sz w:val="22"/>
          <w:szCs w:val="22"/>
        </w:rPr>
        <w:t xml:space="preserve">êm a Associação Brasileira de Cafés Especiais (BSCA) como </w:t>
      </w:r>
      <w:proofErr w:type="spellStart"/>
      <w:r>
        <w:rPr>
          <w:rFonts w:ascii="Verdana" w:eastAsia="Verdana" w:hAnsi="Verdana" w:cs="Verdana"/>
          <w:sz w:val="22"/>
          <w:szCs w:val="22"/>
        </w:rPr>
        <w:t>National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Body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no Brasil da World </w:t>
      </w:r>
      <w:proofErr w:type="spellStart"/>
      <w:r>
        <w:rPr>
          <w:rFonts w:ascii="Verdana" w:eastAsia="Verdana" w:hAnsi="Verdana" w:cs="Verdana"/>
          <w:sz w:val="22"/>
          <w:szCs w:val="22"/>
        </w:rPr>
        <w:t>Coffee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Events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(WCE), entidade organizadora do World </w:t>
      </w:r>
      <w:proofErr w:type="spellStart"/>
      <w:r>
        <w:rPr>
          <w:rFonts w:ascii="Verdana" w:eastAsia="Verdana" w:hAnsi="Verdana" w:cs="Verdana"/>
          <w:sz w:val="22"/>
          <w:szCs w:val="22"/>
        </w:rPr>
        <w:t>Barista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Championship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(WBC) e detentora dos direitos de competição em todo o mundo.</w:t>
      </w:r>
    </w:p>
    <w:p w:rsidR="00B747BB" w:rsidRDefault="00B747BB" w:rsidP="00B747BB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B747BB" w:rsidRPr="0005714C" w:rsidRDefault="00B747BB" w:rsidP="00B747BB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 Campeonato Brasileiro de </w:t>
      </w:r>
      <w:proofErr w:type="spellStart"/>
      <w:r>
        <w:rPr>
          <w:rFonts w:ascii="Verdana" w:eastAsia="Verdana" w:hAnsi="Verdana" w:cs="Verdana"/>
          <w:sz w:val="22"/>
          <w:szCs w:val="22"/>
        </w:rPr>
        <w:t>Barista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2019 teve o patrocínio oficial da </w:t>
      </w:r>
      <w:proofErr w:type="spellStart"/>
      <w:r>
        <w:rPr>
          <w:rFonts w:ascii="Verdana" w:eastAsia="Verdana" w:hAnsi="Verdana" w:cs="Verdana"/>
          <w:sz w:val="22"/>
          <w:szCs w:val="22"/>
        </w:rPr>
        <w:t>Melitta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máquina oficial </w:t>
      </w:r>
      <w:proofErr w:type="spellStart"/>
      <w:r>
        <w:rPr>
          <w:rFonts w:ascii="Verdana" w:eastAsia="Verdana" w:hAnsi="Verdana" w:cs="Verdana"/>
          <w:sz w:val="22"/>
          <w:szCs w:val="22"/>
        </w:rPr>
        <w:t>Astoria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água oficial </w:t>
      </w:r>
      <w:proofErr w:type="spellStart"/>
      <w:r>
        <w:rPr>
          <w:rFonts w:ascii="Verdana" w:eastAsia="Verdana" w:hAnsi="Verdana" w:cs="Verdana"/>
          <w:sz w:val="22"/>
          <w:szCs w:val="22"/>
        </w:rPr>
        <w:t>Bunn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leite oficial Itambé; já o Campeonato Brasileiro de Preparo de Café teve patrocínio oficial da </w:t>
      </w:r>
      <w:proofErr w:type="spellStart"/>
      <w:r>
        <w:rPr>
          <w:rFonts w:ascii="Verdana" w:eastAsia="Verdana" w:hAnsi="Verdana" w:cs="Verdana"/>
          <w:sz w:val="22"/>
          <w:szCs w:val="22"/>
        </w:rPr>
        <w:t>Melitta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equipamento </w:t>
      </w:r>
      <w:proofErr w:type="spellStart"/>
      <w:r>
        <w:rPr>
          <w:rFonts w:ascii="Verdana" w:eastAsia="Verdana" w:hAnsi="Verdana" w:cs="Verdana"/>
          <w:sz w:val="22"/>
          <w:szCs w:val="22"/>
        </w:rPr>
        <w:t>Bunn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; e o Campeonato Brasileiro de Prova de Café, patrocínio do equipamento </w:t>
      </w:r>
      <w:proofErr w:type="spellStart"/>
      <w:r>
        <w:rPr>
          <w:rFonts w:ascii="Verdana" w:eastAsia="Verdana" w:hAnsi="Verdana" w:cs="Verdana"/>
          <w:sz w:val="22"/>
          <w:szCs w:val="22"/>
        </w:rPr>
        <w:t>Bunn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cafés Fazendas </w:t>
      </w:r>
      <w:proofErr w:type="spellStart"/>
      <w:r>
        <w:rPr>
          <w:rFonts w:ascii="Verdana" w:eastAsia="Verdana" w:hAnsi="Verdana" w:cs="Verdana"/>
          <w:sz w:val="22"/>
          <w:szCs w:val="22"/>
        </w:rPr>
        <w:t>Klem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e Fazenda Recanto.</w:t>
      </w:r>
    </w:p>
    <w:p w:rsidR="00A40CDC" w:rsidRDefault="00A40CDC" w:rsidP="00B747BB">
      <w:pPr>
        <w:pStyle w:val="SemEspaamento"/>
        <w:spacing w:line="276" w:lineRule="auto"/>
        <w:jc w:val="both"/>
        <w:rPr>
          <w:rFonts w:ascii="Verdana" w:eastAsia="Times New Roman" w:hAnsi="Verdana" w:cs="Times New Roman"/>
          <w:lang w:eastAsia="pt-BR"/>
        </w:rPr>
      </w:pPr>
    </w:p>
    <w:p w:rsidR="00C320CD" w:rsidRPr="00012014" w:rsidRDefault="00C320CD" w:rsidP="00B747BB">
      <w:pPr>
        <w:pStyle w:val="SemEspaamento"/>
        <w:spacing w:line="276" w:lineRule="auto"/>
        <w:jc w:val="both"/>
        <w:rPr>
          <w:rFonts w:ascii="Verdana" w:hAnsi="Verdana" w:cs="Arial"/>
          <w:color w:val="000000" w:themeColor="text1"/>
        </w:rPr>
      </w:pPr>
      <w:r w:rsidRPr="00012014">
        <w:rPr>
          <w:rFonts w:ascii="Verdana" w:hAnsi="Verdana"/>
          <w:b/>
        </w:rPr>
        <w:t xml:space="preserve">Sobre a Semana Internacional do Café - </w:t>
      </w:r>
      <w:r w:rsidRPr="00012014">
        <w:rPr>
          <w:rFonts w:ascii="Verdana" w:hAnsi="Verdana" w:cs="Arial"/>
          <w:color w:val="000000"/>
        </w:rPr>
        <w:t>A Semana Internacional do Café (SIC) é uma iniciativa do Sistema FAEMG (Federação da Agricultura e Pecuária do Estado de Minas Gerais), da Café Editora, do Sebrae, do Governo de Minas, por meio da Secretaria de Estado de Agricultura, Pecuária e Abastecimento de Minas Gerais (</w:t>
      </w:r>
      <w:proofErr w:type="spellStart"/>
      <w:r w:rsidRPr="00012014">
        <w:rPr>
          <w:rFonts w:ascii="Verdana" w:hAnsi="Verdana" w:cs="Arial"/>
          <w:color w:val="000000"/>
        </w:rPr>
        <w:t>Seapa</w:t>
      </w:r>
      <w:proofErr w:type="spellEnd"/>
      <w:r w:rsidRPr="00012014">
        <w:rPr>
          <w:rFonts w:ascii="Verdana" w:hAnsi="Verdana" w:cs="Arial"/>
          <w:color w:val="000000"/>
        </w:rPr>
        <w:t xml:space="preserve">) </w:t>
      </w:r>
      <w:r w:rsidRPr="00012014">
        <w:rPr>
          <w:rFonts w:ascii="Verdana" w:hAnsi="Verdana" w:cs="Arial"/>
          <w:color w:val="000000" w:themeColor="text1"/>
        </w:rPr>
        <w:t>e Companhia de Desenvolvimento de Minas Gerais (</w:t>
      </w:r>
      <w:proofErr w:type="spellStart"/>
      <w:r w:rsidRPr="00012014">
        <w:rPr>
          <w:rFonts w:ascii="Verdana" w:hAnsi="Verdana" w:cs="Arial"/>
          <w:color w:val="000000" w:themeColor="text1"/>
        </w:rPr>
        <w:t>Codemge</w:t>
      </w:r>
      <w:proofErr w:type="spellEnd"/>
      <w:r w:rsidRPr="00012014">
        <w:rPr>
          <w:rFonts w:ascii="Verdana" w:hAnsi="Verdana" w:cs="Arial"/>
          <w:color w:val="000000" w:themeColor="text1"/>
        </w:rPr>
        <w:t>).</w:t>
      </w:r>
    </w:p>
    <w:p w:rsidR="00C320CD" w:rsidRPr="00012014" w:rsidRDefault="00C320CD" w:rsidP="00B747BB">
      <w:pPr>
        <w:pStyle w:val="SemEspaamento"/>
        <w:spacing w:line="276" w:lineRule="auto"/>
        <w:jc w:val="both"/>
        <w:rPr>
          <w:rFonts w:ascii="Verdana" w:hAnsi="Verdana" w:cs="Arial"/>
          <w:color w:val="000000"/>
        </w:rPr>
      </w:pPr>
    </w:p>
    <w:p w:rsidR="00C320CD" w:rsidRPr="00012014" w:rsidRDefault="00C320CD" w:rsidP="00B747BB">
      <w:pPr>
        <w:pStyle w:val="SemEspaamento"/>
        <w:spacing w:line="276" w:lineRule="auto"/>
        <w:jc w:val="both"/>
        <w:rPr>
          <w:rFonts w:ascii="Verdana" w:hAnsi="Verdana" w:cs="Arial"/>
        </w:rPr>
      </w:pPr>
      <w:r w:rsidRPr="00012014">
        <w:rPr>
          <w:rFonts w:ascii="Verdana" w:hAnsi="Verdana" w:cs="Arial"/>
          <w:color w:val="000000"/>
        </w:rPr>
        <w:t>Reuni</w:t>
      </w:r>
      <w:r w:rsidR="00B747BB">
        <w:rPr>
          <w:rFonts w:ascii="Verdana" w:hAnsi="Verdana" w:cs="Arial"/>
          <w:color w:val="000000"/>
        </w:rPr>
        <w:t xml:space="preserve">u </w:t>
      </w:r>
      <w:r w:rsidRPr="00012014">
        <w:rPr>
          <w:rFonts w:ascii="Verdana" w:hAnsi="Verdana" w:cs="Arial"/>
          <w:color w:val="000000"/>
        </w:rPr>
        <w:t xml:space="preserve">de 20 a 22 de novembro de 2019, no </w:t>
      </w:r>
      <w:proofErr w:type="spellStart"/>
      <w:r w:rsidRPr="00012014">
        <w:rPr>
          <w:rFonts w:ascii="Verdana" w:hAnsi="Verdana" w:cs="Arial"/>
          <w:color w:val="000000"/>
        </w:rPr>
        <w:t>Expominas</w:t>
      </w:r>
      <w:proofErr w:type="spellEnd"/>
      <w:r w:rsidRPr="00012014">
        <w:rPr>
          <w:rFonts w:ascii="Verdana" w:hAnsi="Verdana" w:cs="Arial"/>
          <w:color w:val="000000"/>
        </w:rPr>
        <w:t xml:space="preserve">, em Belo Horizonte (MG), toda a cadeia produtiva do setor cafeeiro nacional e internacional: produtores, torrefadores, </w:t>
      </w:r>
      <w:r w:rsidRPr="00012014">
        <w:rPr>
          <w:rFonts w:ascii="Verdana" w:hAnsi="Verdana" w:cs="Arial"/>
        </w:rPr>
        <w:t xml:space="preserve">classificadores, exportadores, compradores, fornecedores, empresários, </w:t>
      </w:r>
      <w:proofErr w:type="spellStart"/>
      <w:r w:rsidRPr="00012014">
        <w:rPr>
          <w:rFonts w:ascii="Verdana" w:hAnsi="Verdana" w:cs="Arial"/>
        </w:rPr>
        <w:t>baristas</w:t>
      </w:r>
      <w:proofErr w:type="spellEnd"/>
      <w:r w:rsidRPr="00012014">
        <w:rPr>
          <w:rFonts w:ascii="Verdana" w:hAnsi="Verdana" w:cs="Arial"/>
        </w:rPr>
        <w:t>, proprietários de cafeterias e apreciadores. Cont</w:t>
      </w:r>
      <w:r w:rsidR="00B747BB">
        <w:rPr>
          <w:rFonts w:ascii="Verdana" w:hAnsi="Verdana" w:cs="Arial"/>
        </w:rPr>
        <w:t xml:space="preserve">ou </w:t>
      </w:r>
      <w:r w:rsidRPr="00012014">
        <w:rPr>
          <w:rFonts w:ascii="Verdana" w:hAnsi="Verdana" w:cs="Arial"/>
        </w:rPr>
        <w:t xml:space="preserve">com </w:t>
      </w:r>
      <w:r w:rsidR="006F1150">
        <w:rPr>
          <w:rFonts w:ascii="Verdana" w:hAnsi="Verdana" w:cs="Arial"/>
        </w:rPr>
        <w:t xml:space="preserve">cerca de 40 </w:t>
      </w:r>
      <w:r w:rsidRPr="00012014">
        <w:rPr>
          <w:rFonts w:ascii="Verdana" w:hAnsi="Verdana" w:cs="Arial"/>
        </w:rPr>
        <w:t>eventos</w:t>
      </w:r>
      <w:r w:rsidR="006F1150">
        <w:rPr>
          <w:rFonts w:ascii="Verdana" w:hAnsi="Verdana" w:cs="Arial"/>
        </w:rPr>
        <w:t xml:space="preserve">, </w:t>
      </w:r>
      <w:r w:rsidRPr="00012014">
        <w:rPr>
          <w:rFonts w:ascii="Verdana" w:hAnsi="Verdana" w:cs="Arial"/>
        </w:rPr>
        <w:t xml:space="preserve">entre seminários, workshops, competições profissionais, </w:t>
      </w:r>
      <w:r>
        <w:rPr>
          <w:rFonts w:ascii="Verdana" w:hAnsi="Verdana" w:cs="Arial"/>
        </w:rPr>
        <w:t xml:space="preserve">cursos, </w:t>
      </w:r>
      <w:r w:rsidRPr="00012014">
        <w:rPr>
          <w:rFonts w:ascii="Verdana" w:hAnsi="Verdana" w:cs="Arial"/>
        </w:rPr>
        <w:t xml:space="preserve">sessões de </w:t>
      </w:r>
      <w:proofErr w:type="spellStart"/>
      <w:r w:rsidRPr="00012014">
        <w:rPr>
          <w:rFonts w:ascii="Verdana" w:hAnsi="Verdana" w:cs="Arial"/>
          <w:i/>
        </w:rPr>
        <w:t>cuppping</w:t>
      </w:r>
      <w:proofErr w:type="spellEnd"/>
      <w:r w:rsidRPr="00012014">
        <w:rPr>
          <w:rFonts w:ascii="Verdana" w:hAnsi="Verdana" w:cs="Arial"/>
        </w:rPr>
        <w:t xml:space="preserve"> (provas de café)</w:t>
      </w:r>
      <w:r>
        <w:rPr>
          <w:rFonts w:ascii="Verdana" w:hAnsi="Verdana" w:cs="Arial"/>
        </w:rPr>
        <w:t>,</w:t>
      </w:r>
      <w:r w:rsidRPr="00012014">
        <w:rPr>
          <w:rFonts w:ascii="Verdana" w:hAnsi="Verdana" w:cs="Arial"/>
        </w:rPr>
        <w:t xml:space="preserve"> entre outros.</w:t>
      </w:r>
    </w:p>
    <w:p w:rsidR="00C320CD" w:rsidRPr="00012014" w:rsidRDefault="00C320CD" w:rsidP="00B747BB">
      <w:pPr>
        <w:pStyle w:val="SemEspaamento"/>
        <w:spacing w:line="276" w:lineRule="auto"/>
        <w:jc w:val="both"/>
        <w:rPr>
          <w:rFonts w:ascii="Verdana" w:hAnsi="Verdana"/>
          <w:b/>
        </w:rPr>
      </w:pPr>
    </w:p>
    <w:p w:rsidR="00C320CD" w:rsidRPr="00012014" w:rsidRDefault="00B747BB" w:rsidP="00B747BB">
      <w:pPr>
        <w:spacing w:line="276" w:lineRule="auto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</w:t>
      </w:r>
      <w:r w:rsidR="00C320CD" w:rsidRPr="00012014">
        <w:rPr>
          <w:rFonts w:ascii="Verdana" w:hAnsi="Verdana" w:cs="Arial"/>
          <w:b/>
          <w:sz w:val="22"/>
          <w:szCs w:val="22"/>
        </w:rPr>
        <w:t>atrocinadores</w:t>
      </w:r>
    </w:p>
    <w:p w:rsidR="00C320CD" w:rsidRPr="00012014" w:rsidRDefault="00C320CD" w:rsidP="00B747BB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012014">
        <w:rPr>
          <w:rFonts w:ascii="Verdana" w:hAnsi="Verdana" w:cs="Arial"/>
          <w:sz w:val="22"/>
          <w:szCs w:val="22"/>
        </w:rPr>
        <w:t>A edição deste ano te</w:t>
      </w:r>
      <w:r w:rsidR="00B747BB">
        <w:rPr>
          <w:rFonts w:ascii="Verdana" w:hAnsi="Verdana" w:cs="Arial"/>
          <w:sz w:val="22"/>
          <w:szCs w:val="22"/>
        </w:rPr>
        <w:t>ve</w:t>
      </w:r>
      <w:r w:rsidRPr="00012014">
        <w:rPr>
          <w:rFonts w:ascii="Verdana" w:hAnsi="Verdana" w:cs="Arial"/>
          <w:sz w:val="22"/>
          <w:szCs w:val="22"/>
        </w:rPr>
        <w:t xml:space="preserve"> o patrocínio oficial Nestlé e patrocínio diamante Sistema </w:t>
      </w:r>
      <w:proofErr w:type="spellStart"/>
      <w:r w:rsidRPr="00012014">
        <w:rPr>
          <w:rFonts w:ascii="Verdana" w:hAnsi="Verdana" w:cs="Arial"/>
          <w:sz w:val="22"/>
          <w:szCs w:val="22"/>
        </w:rPr>
        <w:t>Ocemg</w:t>
      </w:r>
      <w:proofErr w:type="spellEnd"/>
      <w:r w:rsidRPr="00012014">
        <w:rPr>
          <w:rFonts w:ascii="Verdana" w:hAnsi="Verdana" w:cs="Arial"/>
          <w:sz w:val="22"/>
          <w:szCs w:val="22"/>
        </w:rPr>
        <w:t>.</w:t>
      </w:r>
    </w:p>
    <w:p w:rsidR="00C320CD" w:rsidRPr="00012014" w:rsidRDefault="00C320CD" w:rsidP="00C320CD">
      <w:pPr>
        <w:pStyle w:val="SemEspaamento"/>
        <w:spacing w:line="276" w:lineRule="auto"/>
        <w:jc w:val="both"/>
        <w:rPr>
          <w:rFonts w:ascii="Verdana" w:hAnsi="Verdana"/>
        </w:rPr>
      </w:pPr>
    </w:p>
    <w:p w:rsidR="00C320CD" w:rsidRPr="0005714C" w:rsidRDefault="00C320CD" w:rsidP="00B747BB">
      <w:pPr>
        <w:pStyle w:val="SemEspaamento"/>
        <w:spacing w:line="276" w:lineRule="auto"/>
        <w:jc w:val="both"/>
        <w:rPr>
          <w:rFonts w:ascii="Verdana" w:hAnsi="Verdana"/>
          <w:b/>
        </w:rPr>
      </w:pPr>
      <w:r w:rsidRPr="00012014">
        <w:rPr>
          <w:rFonts w:ascii="Verdana" w:hAnsi="Verdana"/>
          <w:b/>
        </w:rPr>
        <w:t>Redes sociais</w:t>
      </w:r>
    </w:p>
    <w:p w:rsidR="00C320CD" w:rsidRPr="0005714C" w:rsidRDefault="00C320CD" w:rsidP="00B747BB">
      <w:pPr>
        <w:pStyle w:val="SemEspaamento"/>
        <w:spacing w:line="276" w:lineRule="auto"/>
        <w:jc w:val="both"/>
        <w:rPr>
          <w:rFonts w:ascii="Verdana" w:hAnsi="Verdana"/>
        </w:rPr>
      </w:pPr>
      <w:proofErr w:type="spellStart"/>
      <w:r w:rsidRPr="0005714C">
        <w:rPr>
          <w:rFonts w:ascii="Verdana" w:hAnsi="Verdana"/>
          <w:b/>
        </w:rPr>
        <w:t>Facebook</w:t>
      </w:r>
      <w:proofErr w:type="spellEnd"/>
      <w:r w:rsidRPr="0005714C">
        <w:rPr>
          <w:rFonts w:ascii="Verdana" w:hAnsi="Verdana"/>
          <w:b/>
        </w:rPr>
        <w:t xml:space="preserve"> e </w:t>
      </w:r>
      <w:proofErr w:type="spellStart"/>
      <w:r w:rsidRPr="0005714C">
        <w:rPr>
          <w:rFonts w:ascii="Verdana" w:hAnsi="Verdana"/>
          <w:b/>
        </w:rPr>
        <w:t>Twitter</w:t>
      </w:r>
      <w:proofErr w:type="spellEnd"/>
      <w:r w:rsidRPr="0005714C">
        <w:rPr>
          <w:rFonts w:ascii="Verdana" w:hAnsi="Verdana"/>
          <w:b/>
        </w:rPr>
        <w:t>:</w:t>
      </w:r>
      <w:r w:rsidRPr="0005714C">
        <w:rPr>
          <w:rFonts w:ascii="Verdana" w:hAnsi="Verdana"/>
        </w:rPr>
        <w:t xml:space="preserve"> @</w:t>
      </w:r>
      <w:proofErr w:type="spellStart"/>
      <w:r w:rsidRPr="0005714C">
        <w:rPr>
          <w:rFonts w:ascii="Verdana" w:hAnsi="Verdana"/>
        </w:rPr>
        <w:t>semanadocafe</w:t>
      </w:r>
      <w:proofErr w:type="spellEnd"/>
    </w:p>
    <w:p w:rsidR="00C320CD" w:rsidRPr="0005714C" w:rsidRDefault="00C320CD" w:rsidP="00B747BB">
      <w:pPr>
        <w:pStyle w:val="SemEspaamento"/>
        <w:spacing w:line="276" w:lineRule="auto"/>
        <w:jc w:val="both"/>
        <w:rPr>
          <w:rFonts w:ascii="Verdana" w:hAnsi="Verdana"/>
        </w:rPr>
      </w:pPr>
      <w:r w:rsidRPr="0005714C">
        <w:rPr>
          <w:rFonts w:ascii="Verdana" w:hAnsi="Verdana"/>
          <w:b/>
        </w:rPr>
        <w:t>Instagram:</w:t>
      </w:r>
      <w:r w:rsidRPr="0005714C">
        <w:rPr>
          <w:rFonts w:ascii="Verdana" w:hAnsi="Verdana"/>
        </w:rPr>
        <w:t xml:space="preserve"> @</w:t>
      </w:r>
      <w:proofErr w:type="spellStart"/>
      <w:r w:rsidRPr="0005714C">
        <w:rPr>
          <w:rFonts w:ascii="Verdana" w:hAnsi="Verdana"/>
        </w:rPr>
        <w:t>semanainternacionaldocafe</w:t>
      </w:r>
      <w:proofErr w:type="spellEnd"/>
    </w:p>
    <w:p w:rsidR="00C320CD" w:rsidRDefault="008F0541" w:rsidP="00B747BB">
      <w:pPr>
        <w:pStyle w:val="SemEspaamento"/>
        <w:spacing w:line="276" w:lineRule="auto"/>
        <w:jc w:val="both"/>
        <w:rPr>
          <w:rStyle w:val="Hyperlink"/>
          <w:rFonts w:ascii="Verdana" w:hAnsi="Verdana"/>
          <w:b/>
          <w:bCs/>
          <w:color w:val="auto"/>
        </w:rPr>
      </w:pPr>
      <w:hyperlink r:id="rId7" w:tgtFrame="_blank" w:history="1">
        <w:r w:rsidR="00C320CD" w:rsidRPr="0005714C">
          <w:rPr>
            <w:rStyle w:val="Hyperlink"/>
            <w:rFonts w:ascii="Verdana" w:hAnsi="Verdana"/>
            <w:b/>
            <w:bCs/>
            <w:color w:val="auto"/>
          </w:rPr>
          <w:t>www.semanainternacionaldocafe.com.br</w:t>
        </w:r>
      </w:hyperlink>
    </w:p>
    <w:p w:rsidR="0005714C" w:rsidRDefault="0005714C" w:rsidP="00B747BB">
      <w:pPr>
        <w:pStyle w:val="SemEspaamento"/>
        <w:spacing w:line="276" w:lineRule="auto"/>
        <w:jc w:val="both"/>
        <w:rPr>
          <w:rStyle w:val="Hyperlink"/>
          <w:rFonts w:ascii="Verdana" w:hAnsi="Verdana"/>
          <w:b/>
          <w:bCs/>
          <w:color w:val="auto"/>
        </w:rPr>
      </w:pPr>
    </w:p>
    <w:p w:rsidR="0005714C" w:rsidRPr="0005714C" w:rsidRDefault="0005714C" w:rsidP="00B747BB">
      <w:pPr>
        <w:pStyle w:val="SemEspaamento"/>
        <w:spacing w:line="276" w:lineRule="auto"/>
        <w:jc w:val="both"/>
        <w:rPr>
          <w:rFonts w:ascii="Verdana" w:hAnsi="Verdana"/>
        </w:rPr>
      </w:pPr>
      <w:r w:rsidRPr="0005714C">
        <w:rPr>
          <w:rStyle w:val="Hyperlink"/>
          <w:rFonts w:ascii="Verdana" w:hAnsi="Verdana"/>
          <w:bCs/>
          <w:color w:val="auto"/>
          <w:u w:val="none"/>
        </w:rPr>
        <w:lastRenderedPageBreak/>
        <w:t xml:space="preserve">Fotos da SIC 2019 podem ser acessadas pelo </w:t>
      </w:r>
      <w:proofErr w:type="spellStart"/>
      <w:r w:rsidRPr="0005714C">
        <w:rPr>
          <w:rStyle w:val="Hyperlink"/>
          <w:rFonts w:ascii="Verdana" w:hAnsi="Verdana"/>
          <w:bCs/>
          <w:color w:val="auto"/>
          <w:u w:val="none"/>
        </w:rPr>
        <w:t>Flickr</w:t>
      </w:r>
      <w:proofErr w:type="spellEnd"/>
      <w:r w:rsidRPr="0005714C">
        <w:rPr>
          <w:rStyle w:val="Hyperlink"/>
          <w:rFonts w:ascii="Verdana" w:hAnsi="Verdana"/>
          <w:bCs/>
          <w:color w:val="auto"/>
          <w:u w:val="none"/>
        </w:rPr>
        <w:t xml:space="preserve"> Semana Internacional do Café.</w:t>
      </w:r>
    </w:p>
    <w:sectPr w:rsidR="0005714C" w:rsidRPr="0005714C" w:rsidSect="008707F5">
      <w:headerReference w:type="default" r:id="rId8"/>
      <w:footerReference w:type="default" r:id="rId9"/>
      <w:pgSz w:w="11906" w:h="16838"/>
      <w:pgMar w:top="1417" w:right="1701" w:bottom="1417" w:left="1701" w:header="708" w:footer="37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2D" w:rsidRDefault="008B162D">
      <w:r>
        <w:separator/>
      </w:r>
    </w:p>
  </w:endnote>
  <w:endnote w:type="continuationSeparator" w:id="0">
    <w:p w:rsidR="008B162D" w:rsidRDefault="008B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2D" w:rsidRDefault="008B162D">
      <w:r>
        <w:separator/>
      </w:r>
    </w:p>
  </w:footnote>
  <w:footnote w:type="continuationSeparator" w:id="0">
    <w:p w:rsidR="008B162D" w:rsidRDefault="008B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E51"/>
    <w:multiLevelType w:val="hybridMultilevel"/>
    <w:tmpl w:val="3E800AD0"/>
    <w:lvl w:ilvl="0" w:tplc="6066BD6A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9C2EEB"/>
    <w:multiLevelType w:val="hybridMultilevel"/>
    <w:tmpl w:val="2FC02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14E1C"/>
    <w:rsid w:val="00017CB3"/>
    <w:rsid w:val="0005714C"/>
    <w:rsid w:val="000A1D71"/>
    <w:rsid w:val="000F3E7B"/>
    <w:rsid w:val="0014615C"/>
    <w:rsid w:val="001D5D45"/>
    <w:rsid w:val="001F70B7"/>
    <w:rsid w:val="00213951"/>
    <w:rsid w:val="00284399"/>
    <w:rsid w:val="002A7C79"/>
    <w:rsid w:val="002F6F43"/>
    <w:rsid w:val="00360D54"/>
    <w:rsid w:val="00432772"/>
    <w:rsid w:val="00512D3D"/>
    <w:rsid w:val="00523FAD"/>
    <w:rsid w:val="0057259D"/>
    <w:rsid w:val="00590724"/>
    <w:rsid w:val="005926A5"/>
    <w:rsid w:val="005C36BF"/>
    <w:rsid w:val="005C6BA9"/>
    <w:rsid w:val="005F3EB2"/>
    <w:rsid w:val="0063347F"/>
    <w:rsid w:val="006D642B"/>
    <w:rsid w:val="006F1150"/>
    <w:rsid w:val="007552F2"/>
    <w:rsid w:val="007F50B3"/>
    <w:rsid w:val="00815F99"/>
    <w:rsid w:val="0084510E"/>
    <w:rsid w:val="008707F5"/>
    <w:rsid w:val="008A2725"/>
    <w:rsid w:val="008B162D"/>
    <w:rsid w:val="008B763E"/>
    <w:rsid w:val="008F4601"/>
    <w:rsid w:val="00931BED"/>
    <w:rsid w:val="00976315"/>
    <w:rsid w:val="009A291B"/>
    <w:rsid w:val="009D506C"/>
    <w:rsid w:val="00A04258"/>
    <w:rsid w:val="00A40CDC"/>
    <w:rsid w:val="00AA7712"/>
    <w:rsid w:val="00B40196"/>
    <w:rsid w:val="00B747BB"/>
    <w:rsid w:val="00BB5815"/>
    <w:rsid w:val="00BC5F2C"/>
    <w:rsid w:val="00C320CD"/>
    <w:rsid w:val="00CC480D"/>
    <w:rsid w:val="00CF25A7"/>
    <w:rsid w:val="00D624FD"/>
    <w:rsid w:val="00D706D1"/>
    <w:rsid w:val="00DD4714"/>
    <w:rsid w:val="00E4775C"/>
    <w:rsid w:val="00E84B23"/>
    <w:rsid w:val="00EA2176"/>
    <w:rsid w:val="00EB43F4"/>
    <w:rsid w:val="00ED1EDE"/>
    <w:rsid w:val="00F47B46"/>
    <w:rsid w:val="00F7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PargrafodaLista">
    <w:name w:val="List Paragraph"/>
    <w:basedOn w:val="Normal"/>
    <w:uiPriority w:val="34"/>
    <w:qFormat/>
    <w:rsid w:val="009D506C"/>
    <w:pPr>
      <w:ind w:left="720"/>
    </w:pPr>
    <w:rPr>
      <w:rFonts w:ascii="Calibri" w:eastAsiaTheme="minorHAnsi" w:hAnsi="Calibri"/>
      <w:sz w:val="22"/>
      <w:szCs w:val="22"/>
    </w:rPr>
  </w:style>
  <w:style w:type="paragraph" w:styleId="SemEspaamento">
    <w:name w:val="No Spacing"/>
    <w:uiPriority w:val="1"/>
    <w:qFormat/>
    <w:rsid w:val="008707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8707F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7F50B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manainternacionaldocaf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12</cp:revision>
  <dcterms:created xsi:type="dcterms:W3CDTF">2019-11-22T18:47:00Z</dcterms:created>
  <dcterms:modified xsi:type="dcterms:W3CDTF">2019-11-24T15:53:00Z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